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E91C7" w14:textId="0BB99E63" w:rsidR="00B8618B" w:rsidRDefault="005E7238" w:rsidP="00B8618B">
      <w:pPr>
        <w:rPr>
          <w:rFonts w:ascii="Times New Roman" w:hAnsi="Times New Roman" w:cs="Times New Roman"/>
          <w:b/>
        </w:rPr>
      </w:pPr>
      <w:r>
        <w:rPr>
          <w:rFonts w:ascii="Times New Roman" w:hAnsi="Times New Roman" w:cs="Times New Roman"/>
          <w:b/>
          <w:noProof/>
        </w:rPr>
        <w:drawing>
          <wp:anchor distT="0" distB="0" distL="114300" distR="114300" simplePos="0" relativeHeight="251658240" behindDoc="0" locked="0" layoutInCell="1" allowOverlap="1" wp14:anchorId="444915E7" wp14:editId="508AB836">
            <wp:simplePos x="0" y="0"/>
            <wp:positionH relativeFrom="margin">
              <wp:posOffset>1398905</wp:posOffset>
            </wp:positionH>
            <wp:positionV relativeFrom="margin">
              <wp:posOffset>335280</wp:posOffset>
            </wp:positionV>
            <wp:extent cx="3661410" cy="558800"/>
            <wp:effectExtent l="0" t="0" r="0" b="0"/>
            <wp:wrapSquare wrapText="bothSides"/>
            <wp:docPr id="1" name="Picture 1" descr="Macintosh HD:Users:JRN:Dropbox:MacArthur logos Oxford:RSMJC Oxford - Black - 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RN:Dropbox:MacArthur logos Oxford:RSMJC Oxford - Black - Horizontal.eps"/>
                    <pic:cNvPicPr>
                      <a:picLocks noChangeAspect="1" noChangeArrowheads="1"/>
                    </pic:cNvPicPr>
                  </pic:nvPicPr>
                  <pic:blipFill rotWithShape="1">
                    <a:blip r:embed="rId6">
                      <a:extLst>
                        <a:ext uri="{28A0092B-C50C-407E-A947-70E740481C1C}">
                          <a14:useLocalDpi xmlns:a14="http://schemas.microsoft.com/office/drawing/2010/main" val="0"/>
                        </a:ext>
                      </a:extLst>
                    </a:blip>
                    <a:srcRect l="-464" t="-1237" r="232" b="19604"/>
                    <a:stretch/>
                  </pic:blipFill>
                  <pic:spPr bwMode="auto">
                    <a:xfrm>
                      <a:off x="0" y="0"/>
                      <a:ext cx="3661410" cy="5588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r w:rsidRPr="005E7238">
        <w:rPr>
          <w:rFonts w:ascii="Times New Roman" w:hAnsi="Times New Roman" w:cs="Times New Roman"/>
          <w:b/>
          <w:noProof/>
        </w:rPr>
        <w:drawing>
          <wp:inline distT="0" distB="0" distL="0" distR="0" wp14:anchorId="5E86EA99" wp14:editId="7CFE0C02">
            <wp:extent cx="12827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83001" cy="1028941"/>
                    </a:xfrm>
                    <a:prstGeom prst="rect">
                      <a:avLst/>
                    </a:prstGeom>
                  </pic:spPr>
                </pic:pic>
              </a:graphicData>
            </a:graphic>
          </wp:inline>
        </w:drawing>
      </w:r>
    </w:p>
    <w:p w14:paraId="1DF4995F" w14:textId="77777777" w:rsidR="00B8618B" w:rsidRDefault="00B8618B" w:rsidP="00B8618B">
      <w:pPr>
        <w:rPr>
          <w:rFonts w:ascii="Times New Roman" w:hAnsi="Times New Roman" w:cs="Times New Roman"/>
          <w:b/>
        </w:rPr>
      </w:pPr>
    </w:p>
    <w:p w14:paraId="4BAC9D6A" w14:textId="77777777" w:rsidR="00B8618B" w:rsidRDefault="00B8618B" w:rsidP="00B8618B">
      <w:pPr>
        <w:rPr>
          <w:rFonts w:ascii="Times New Roman" w:hAnsi="Times New Roman" w:cs="Times New Roman"/>
          <w:b/>
        </w:rPr>
      </w:pPr>
    </w:p>
    <w:p w14:paraId="677DB6E4" w14:textId="69EFA6F5" w:rsidR="00B8618B" w:rsidRDefault="00B8618B" w:rsidP="00B8618B">
      <w:pPr>
        <w:rPr>
          <w:rFonts w:ascii="Times New Roman" w:hAnsi="Times New Roman" w:cs="Times New Roman"/>
          <w:b/>
        </w:rPr>
      </w:pPr>
      <w:r>
        <w:rPr>
          <w:rFonts w:ascii="Times New Roman" w:hAnsi="Times New Roman" w:cs="Times New Roman"/>
          <w:b/>
        </w:rPr>
        <w:t>FOR IMMEDIATE RELEASE</w:t>
      </w:r>
    </w:p>
    <w:p w14:paraId="54B61FD2" w14:textId="4657FB91" w:rsidR="00B8618B" w:rsidRDefault="00EE5059" w:rsidP="00B8618B">
      <w:pPr>
        <w:rPr>
          <w:rFonts w:ascii="Times New Roman" w:hAnsi="Times New Roman" w:cs="Times New Roman"/>
          <w:b/>
        </w:rPr>
      </w:pPr>
      <w:r>
        <w:rPr>
          <w:rFonts w:ascii="Times New Roman" w:hAnsi="Times New Roman" w:cs="Times New Roman"/>
          <w:b/>
        </w:rPr>
        <w:t xml:space="preserve">June </w:t>
      </w:r>
      <w:r w:rsidR="008777F7">
        <w:rPr>
          <w:rFonts w:ascii="Times New Roman" w:hAnsi="Times New Roman" w:cs="Times New Roman"/>
          <w:b/>
        </w:rPr>
        <w:t>20</w:t>
      </w:r>
      <w:r w:rsidR="00B867CF">
        <w:rPr>
          <w:rFonts w:ascii="Times New Roman" w:hAnsi="Times New Roman" w:cs="Times New Roman"/>
          <w:b/>
        </w:rPr>
        <w:t>, 2019</w:t>
      </w:r>
    </w:p>
    <w:p w14:paraId="78158F75" w14:textId="77777777" w:rsidR="00B8618B" w:rsidRDefault="00B8618B" w:rsidP="00B8618B">
      <w:pPr>
        <w:rPr>
          <w:rFonts w:ascii="Times New Roman" w:hAnsi="Times New Roman" w:cs="Times New Roman"/>
          <w:b/>
        </w:rPr>
      </w:pPr>
    </w:p>
    <w:p w14:paraId="60D30D3A" w14:textId="3164E9EF" w:rsidR="00B8618B" w:rsidRDefault="00B8618B" w:rsidP="00B8618B">
      <w:pPr>
        <w:rPr>
          <w:rFonts w:ascii="Times New Roman" w:hAnsi="Times New Roman" w:cs="Times New Roman"/>
          <w:b/>
        </w:rPr>
      </w:pPr>
      <w:r>
        <w:rPr>
          <w:rFonts w:ascii="Times New Roman" w:hAnsi="Times New Roman" w:cs="Times New Roman"/>
          <w:b/>
        </w:rPr>
        <w:t>Contact: Cliff Johnson</w:t>
      </w:r>
      <w:bookmarkStart w:id="0" w:name="_GoBack"/>
      <w:bookmarkEnd w:id="0"/>
    </w:p>
    <w:p w14:paraId="1BAF5BE4" w14:textId="7D2810AA" w:rsidR="00B8618B" w:rsidRDefault="00B8618B" w:rsidP="00B8618B">
      <w:pPr>
        <w:rPr>
          <w:rFonts w:ascii="Times New Roman" w:hAnsi="Times New Roman" w:cs="Times New Roman"/>
          <w:b/>
        </w:rPr>
      </w:pPr>
      <w:r>
        <w:rPr>
          <w:rFonts w:ascii="Times New Roman" w:hAnsi="Times New Roman" w:cs="Times New Roman"/>
          <w:b/>
        </w:rPr>
        <w:t>Phone</w:t>
      </w:r>
      <w:r w:rsidR="003C3DAD">
        <w:rPr>
          <w:rFonts w:ascii="Times New Roman" w:hAnsi="Times New Roman" w:cs="Times New Roman"/>
          <w:b/>
        </w:rPr>
        <w:t>: 662-915-6863</w:t>
      </w:r>
    </w:p>
    <w:p w14:paraId="076F40D5" w14:textId="2F08FB93" w:rsidR="00B8618B" w:rsidRDefault="00B8618B" w:rsidP="00B8618B">
      <w:pPr>
        <w:rPr>
          <w:rFonts w:ascii="Times New Roman" w:hAnsi="Times New Roman" w:cs="Times New Roman"/>
          <w:b/>
        </w:rPr>
      </w:pPr>
      <w:r>
        <w:rPr>
          <w:rFonts w:ascii="Times New Roman" w:hAnsi="Times New Roman" w:cs="Times New Roman"/>
          <w:b/>
        </w:rPr>
        <w:t>Email</w:t>
      </w:r>
      <w:r w:rsidR="003C3DAD">
        <w:rPr>
          <w:rFonts w:ascii="Times New Roman" w:hAnsi="Times New Roman" w:cs="Times New Roman"/>
          <w:b/>
        </w:rPr>
        <w:t>: c</w:t>
      </w:r>
      <w:r w:rsidR="00885C62">
        <w:rPr>
          <w:rFonts w:ascii="Times New Roman" w:hAnsi="Times New Roman" w:cs="Times New Roman"/>
          <w:b/>
        </w:rPr>
        <w:t>liff.</w:t>
      </w:r>
      <w:r w:rsidR="003C3DAD">
        <w:rPr>
          <w:rFonts w:ascii="Times New Roman" w:hAnsi="Times New Roman" w:cs="Times New Roman"/>
          <w:b/>
        </w:rPr>
        <w:t>johnson@macarthurjustice.org</w:t>
      </w:r>
    </w:p>
    <w:p w14:paraId="5CDE3C24" w14:textId="77777777" w:rsidR="00B8618B" w:rsidRDefault="00B8618B" w:rsidP="00B8618B">
      <w:pPr>
        <w:rPr>
          <w:rFonts w:ascii="Times New Roman" w:hAnsi="Times New Roman" w:cs="Times New Roman"/>
          <w:b/>
        </w:rPr>
      </w:pPr>
    </w:p>
    <w:p w14:paraId="671F1949" w14:textId="77777777" w:rsidR="00B867CF" w:rsidRDefault="00B867CF" w:rsidP="00B867CF">
      <w:pPr>
        <w:jc w:val="center"/>
        <w:rPr>
          <w:rFonts w:ascii="Times New Roman" w:hAnsi="Times New Roman" w:cs="Times New Roman"/>
          <w:b/>
        </w:rPr>
      </w:pPr>
      <w:r>
        <w:rPr>
          <w:rFonts w:ascii="Times New Roman" w:hAnsi="Times New Roman" w:cs="Times New Roman"/>
          <w:b/>
        </w:rPr>
        <w:t xml:space="preserve">JAIL DATABASE REVEALS ONGOING CRISIS OF </w:t>
      </w:r>
    </w:p>
    <w:p w14:paraId="4593F646" w14:textId="583438ED" w:rsidR="00FC0EA8" w:rsidRDefault="00B867CF" w:rsidP="00B867CF">
      <w:pPr>
        <w:jc w:val="center"/>
        <w:rPr>
          <w:rFonts w:ascii="Times New Roman" w:hAnsi="Times New Roman" w:cs="Times New Roman"/>
          <w:b/>
        </w:rPr>
      </w:pPr>
      <w:r>
        <w:rPr>
          <w:rFonts w:ascii="Times New Roman" w:hAnsi="Times New Roman" w:cs="Times New Roman"/>
          <w:b/>
        </w:rPr>
        <w:t>LENGHTY PRETRIAL INCARERATION</w:t>
      </w:r>
    </w:p>
    <w:p w14:paraId="384AC2FD" w14:textId="4C0C9B03" w:rsidR="005810E6" w:rsidRDefault="00BA182A" w:rsidP="00397C1E">
      <w:pPr>
        <w:jc w:val="center"/>
        <w:rPr>
          <w:rFonts w:ascii="Times New Roman" w:hAnsi="Times New Roman" w:cs="Times New Roman"/>
          <w:i/>
        </w:rPr>
      </w:pPr>
      <w:r>
        <w:rPr>
          <w:rFonts w:ascii="Times New Roman" w:hAnsi="Times New Roman" w:cs="Times New Roman"/>
          <w:i/>
        </w:rPr>
        <w:t>Autistic Jackson County Teenager Remained in Jail for</w:t>
      </w:r>
    </w:p>
    <w:p w14:paraId="204FC889" w14:textId="756037BC" w:rsidR="00A04DE0" w:rsidRPr="00A04DE0" w:rsidRDefault="005810E6" w:rsidP="005810E6">
      <w:pPr>
        <w:jc w:val="center"/>
        <w:rPr>
          <w:rFonts w:ascii="Times New Roman" w:hAnsi="Times New Roman" w:cs="Times New Roman"/>
          <w:i/>
        </w:rPr>
      </w:pPr>
      <w:r>
        <w:rPr>
          <w:rFonts w:ascii="Times New Roman" w:hAnsi="Times New Roman" w:cs="Times New Roman"/>
          <w:i/>
        </w:rPr>
        <w:t>Nine Months Beca</w:t>
      </w:r>
      <w:r w:rsidR="00BA182A">
        <w:rPr>
          <w:rFonts w:ascii="Times New Roman" w:hAnsi="Times New Roman" w:cs="Times New Roman"/>
          <w:i/>
        </w:rPr>
        <w:t>use He Couldn’t Pay Bail But Was Never Indicted</w:t>
      </w:r>
      <w:r w:rsidR="00397C1E">
        <w:rPr>
          <w:rFonts w:ascii="Times New Roman" w:hAnsi="Times New Roman" w:cs="Times New Roman"/>
          <w:i/>
        </w:rPr>
        <w:t xml:space="preserve"> </w:t>
      </w:r>
    </w:p>
    <w:p w14:paraId="23E2DB63" w14:textId="77777777" w:rsidR="00A6498E" w:rsidRDefault="00A6498E" w:rsidP="00B8618B">
      <w:pPr>
        <w:rPr>
          <w:rFonts w:ascii="Times New Roman" w:hAnsi="Times New Roman" w:cs="Times New Roman"/>
          <w:b/>
        </w:rPr>
      </w:pPr>
    </w:p>
    <w:p w14:paraId="1E538466" w14:textId="18E9B9D5" w:rsidR="001A1131" w:rsidRDefault="001E095D" w:rsidP="001E095D">
      <w:pPr>
        <w:shd w:val="clear" w:color="auto" w:fill="FFFFFF"/>
        <w:rPr>
          <w:rFonts w:ascii="Times New Roman" w:hAnsi="Times New Roman" w:cs="Times New Roman"/>
        </w:rPr>
      </w:pPr>
      <w:r>
        <w:rPr>
          <w:rFonts w:ascii="Times New Roman" w:hAnsi="Times New Roman" w:cs="Times New Roman"/>
        </w:rPr>
        <w:t xml:space="preserve">OXFORD, Miss. </w:t>
      </w:r>
      <w:r w:rsidR="00A849B2">
        <w:rPr>
          <w:rFonts w:ascii="Times New Roman" w:hAnsi="Times New Roman" w:cs="Times New Roman"/>
        </w:rPr>
        <w:t xml:space="preserve">– </w:t>
      </w:r>
      <w:r w:rsidR="0078035C">
        <w:rPr>
          <w:rFonts w:ascii="Times New Roman" w:hAnsi="Times New Roman" w:cs="Times New Roman"/>
        </w:rPr>
        <w:t>Zach Hill</w:t>
      </w:r>
      <w:r w:rsidR="0081119D">
        <w:rPr>
          <w:rFonts w:ascii="Times New Roman" w:hAnsi="Times New Roman" w:cs="Times New Roman"/>
        </w:rPr>
        <w:t xml:space="preserve">, an autistic teenager arrested on suspicion of burglary in 2018, sat in a Jackson County jail </w:t>
      </w:r>
      <w:r w:rsidR="00EE5059">
        <w:rPr>
          <w:rFonts w:ascii="Times New Roman" w:hAnsi="Times New Roman" w:cs="Times New Roman"/>
        </w:rPr>
        <w:t>for more than 270 days</w:t>
      </w:r>
      <w:r w:rsidR="001A1131">
        <w:rPr>
          <w:rFonts w:ascii="Times New Roman" w:hAnsi="Times New Roman" w:cs="Times New Roman"/>
        </w:rPr>
        <w:t xml:space="preserve"> </w:t>
      </w:r>
      <w:r w:rsidR="00380865">
        <w:rPr>
          <w:rFonts w:ascii="Times New Roman" w:hAnsi="Times New Roman" w:cs="Times New Roman"/>
        </w:rPr>
        <w:t>before his case was presented to a g</w:t>
      </w:r>
      <w:r w:rsidR="00EE6D83">
        <w:rPr>
          <w:rFonts w:ascii="Times New Roman" w:hAnsi="Times New Roman" w:cs="Times New Roman"/>
        </w:rPr>
        <w:t>rand jury</w:t>
      </w:r>
      <w:r w:rsidR="0081119D">
        <w:rPr>
          <w:rFonts w:ascii="Times New Roman" w:hAnsi="Times New Roman" w:cs="Times New Roman"/>
        </w:rPr>
        <w:t xml:space="preserve"> last month</w:t>
      </w:r>
      <w:r w:rsidR="00EE6D83">
        <w:rPr>
          <w:rFonts w:ascii="Times New Roman" w:hAnsi="Times New Roman" w:cs="Times New Roman"/>
        </w:rPr>
        <w:t>.  He was stuck behind bars</w:t>
      </w:r>
      <w:r w:rsidR="00380865">
        <w:rPr>
          <w:rFonts w:ascii="Times New Roman" w:hAnsi="Times New Roman" w:cs="Times New Roman"/>
        </w:rPr>
        <w:t xml:space="preserve"> because he and his family co</w:t>
      </w:r>
      <w:r w:rsidR="002D3D11">
        <w:rPr>
          <w:rFonts w:ascii="Times New Roman" w:hAnsi="Times New Roman" w:cs="Times New Roman"/>
        </w:rPr>
        <w:t>uld not afford to pay a</w:t>
      </w:r>
      <w:r w:rsidR="0081119D">
        <w:rPr>
          <w:rFonts w:ascii="Times New Roman" w:hAnsi="Times New Roman" w:cs="Times New Roman"/>
        </w:rPr>
        <w:t xml:space="preserve"> bon</w:t>
      </w:r>
      <w:r w:rsidR="0047502C">
        <w:rPr>
          <w:rFonts w:ascii="Times New Roman" w:hAnsi="Times New Roman" w:cs="Times New Roman"/>
        </w:rPr>
        <w:t xml:space="preserve">dsman the $1,000.00 </w:t>
      </w:r>
      <w:r w:rsidR="002D3D11">
        <w:rPr>
          <w:rFonts w:ascii="Times New Roman" w:hAnsi="Times New Roman" w:cs="Times New Roman"/>
        </w:rPr>
        <w:t>necessary to buy Zach’s release from jail after a local judge set bail at $10,000</w:t>
      </w:r>
      <w:r w:rsidR="00380865">
        <w:rPr>
          <w:rFonts w:ascii="Times New Roman" w:hAnsi="Times New Roman" w:cs="Times New Roman"/>
        </w:rPr>
        <w:t xml:space="preserve">.  </w:t>
      </w:r>
      <w:r w:rsidR="00A2794A">
        <w:rPr>
          <w:rFonts w:ascii="Times New Roman" w:hAnsi="Times New Roman" w:cs="Times New Roman"/>
        </w:rPr>
        <w:t>He</w:t>
      </w:r>
      <w:r w:rsidR="0081119D">
        <w:rPr>
          <w:rFonts w:ascii="Times New Roman" w:hAnsi="Times New Roman" w:cs="Times New Roman"/>
        </w:rPr>
        <w:t xml:space="preserve"> had no driver’s license, no vehicle, and no history of violent offenses.  </w:t>
      </w:r>
      <w:r w:rsidR="00380865">
        <w:rPr>
          <w:rFonts w:ascii="Times New Roman" w:hAnsi="Times New Roman" w:cs="Times New Roman"/>
        </w:rPr>
        <w:t>When prosecutors</w:t>
      </w:r>
      <w:r w:rsidR="00A2794A">
        <w:rPr>
          <w:rFonts w:ascii="Times New Roman" w:hAnsi="Times New Roman" w:cs="Times New Roman"/>
        </w:rPr>
        <w:t xml:space="preserve"> finally presented Zach’s</w:t>
      </w:r>
      <w:r w:rsidR="0047502C">
        <w:rPr>
          <w:rFonts w:ascii="Times New Roman" w:hAnsi="Times New Roman" w:cs="Times New Roman"/>
        </w:rPr>
        <w:t xml:space="preserve"> case to Jackson County grand jurors, they </w:t>
      </w:r>
      <w:r w:rsidR="00380865">
        <w:rPr>
          <w:rFonts w:ascii="Times New Roman" w:hAnsi="Times New Roman" w:cs="Times New Roman"/>
        </w:rPr>
        <w:t>found that there was not enough eviden</w:t>
      </w:r>
      <w:r w:rsidR="0081119D">
        <w:rPr>
          <w:rFonts w:ascii="Times New Roman" w:hAnsi="Times New Roman" w:cs="Times New Roman"/>
        </w:rPr>
        <w:t xml:space="preserve">ce </w:t>
      </w:r>
      <w:r w:rsidR="00D73076">
        <w:rPr>
          <w:rFonts w:ascii="Times New Roman" w:hAnsi="Times New Roman" w:cs="Times New Roman"/>
        </w:rPr>
        <w:t>to return an indictment and Zach</w:t>
      </w:r>
      <w:r w:rsidR="0081119D">
        <w:rPr>
          <w:rFonts w:ascii="Times New Roman" w:hAnsi="Times New Roman" w:cs="Times New Roman"/>
        </w:rPr>
        <w:t xml:space="preserve"> was immed</w:t>
      </w:r>
      <w:r w:rsidR="00D73076">
        <w:rPr>
          <w:rFonts w:ascii="Times New Roman" w:hAnsi="Times New Roman" w:cs="Times New Roman"/>
        </w:rPr>
        <w:t>iately released.  He</w:t>
      </w:r>
      <w:r w:rsidR="0047502C">
        <w:rPr>
          <w:rFonts w:ascii="Times New Roman" w:hAnsi="Times New Roman" w:cs="Times New Roman"/>
        </w:rPr>
        <w:t xml:space="preserve"> spent his 19</w:t>
      </w:r>
      <w:r w:rsidR="0047502C" w:rsidRPr="0047502C">
        <w:rPr>
          <w:rFonts w:ascii="Times New Roman" w:hAnsi="Times New Roman" w:cs="Times New Roman"/>
          <w:vertAlign w:val="superscript"/>
        </w:rPr>
        <w:t>th</w:t>
      </w:r>
      <w:r w:rsidR="0047502C">
        <w:rPr>
          <w:rFonts w:ascii="Times New Roman" w:hAnsi="Times New Roman" w:cs="Times New Roman"/>
        </w:rPr>
        <w:t xml:space="preserve"> birthday </w:t>
      </w:r>
      <w:r w:rsidR="0081119D">
        <w:rPr>
          <w:rFonts w:ascii="Times New Roman" w:hAnsi="Times New Roman" w:cs="Times New Roman"/>
        </w:rPr>
        <w:t xml:space="preserve">in the Jackson County Adult Detention Center.  </w:t>
      </w:r>
      <w:r w:rsidR="00380865">
        <w:rPr>
          <w:rFonts w:ascii="Times New Roman" w:hAnsi="Times New Roman" w:cs="Times New Roman"/>
        </w:rPr>
        <w:t xml:space="preserve"> </w:t>
      </w:r>
    </w:p>
    <w:p w14:paraId="1160F012" w14:textId="77777777" w:rsidR="001A1131" w:rsidRDefault="001A1131" w:rsidP="001E095D">
      <w:pPr>
        <w:shd w:val="clear" w:color="auto" w:fill="FFFFFF"/>
        <w:rPr>
          <w:rFonts w:ascii="Times New Roman" w:hAnsi="Times New Roman" w:cs="Times New Roman"/>
        </w:rPr>
      </w:pPr>
    </w:p>
    <w:p w14:paraId="0CCF5838" w14:textId="1F860166" w:rsidR="001E095D" w:rsidRPr="001E095D" w:rsidRDefault="00FD24D4" w:rsidP="001E095D">
      <w:pPr>
        <w:shd w:val="clear" w:color="auto" w:fill="FFFFFF"/>
        <w:rPr>
          <w:rFonts w:ascii="Times New Roman" w:hAnsi="Times New Roman" w:cs="Times New Roman"/>
        </w:rPr>
      </w:pPr>
      <w:r>
        <w:rPr>
          <w:rFonts w:ascii="Times New Roman" w:hAnsi="Times New Roman" w:cs="Times New Roman"/>
        </w:rPr>
        <w:t xml:space="preserve">Stories like </w:t>
      </w:r>
      <w:r w:rsidR="00F95E1B">
        <w:rPr>
          <w:rFonts w:ascii="Times New Roman" w:hAnsi="Times New Roman" w:cs="Times New Roman"/>
        </w:rPr>
        <w:t>Zach’s</w:t>
      </w:r>
      <w:r w:rsidR="00380865">
        <w:rPr>
          <w:rFonts w:ascii="Times New Roman" w:hAnsi="Times New Roman" w:cs="Times New Roman"/>
        </w:rPr>
        <w:t xml:space="preserve"> are not unusual in Mississippi.  </w:t>
      </w:r>
      <w:r w:rsidR="00B867CF">
        <w:rPr>
          <w:rFonts w:ascii="Times New Roman" w:hAnsi="Times New Roman" w:cs="Times New Roman"/>
        </w:rPr>
        <w:t xml:space="preserve">Despite </w:t>
      </w:r>
      <w:r w:rsidR="001927BB">
        <w:rPr>
          <w:rFonts w:ascii="Times New Roman" w:hAnsi="Times New Roman" w:cs="Times New Roman"/>
        </w:rPr>
        <w:t xml:space="preserve">recent </w:t>
      </w:r>
      <w:r w:rsidR="00B867CF">
        <w:rPr>
          <w:rFonts w:ascii="Times New Roman" w:hAnsi="Times New Roman" w:cs="Times New Roman"/>
        </w:rPr>
        <w:t xml:space="preserve">criminal justice reform, new </w:t>
      </w:r>
      <w:r w:rsidR="001927BB">
        <w:rPr>
          <w:rFonts w:ascii="Times New Roman" w:hAnsi="Times New Roman" w:cs="Times New Roman"/>
        </w:rPr>
        <w:t xml:space="preserve">criminal </w:t>
      </w:r>
      <w:r w:rsidR="00B867CF">
        <w:rPr>
          <w:rFonts w:ascii="Times New Roman" w:hAnsi="Times New Roman" w:cs="Times New Roman"/>
        </w:rPr>
        <w:t xml:space="preserve">court rules, and </w:t>
      </w:r>
      <w:r w:rsidR="00BA182A">
        <w:rPr>
          <w:rFonts w:ascii="Times New Roman" w:hAnsi="Times New Roman" w:cs="Times New Roman"/>
        </w:rPr>
        <w:t xml:space="preserve">successful </w:t>
      </w:r>
      <w:r w:rsidR="00B867CF">
        <w:rPr>
          <w:rFonts w:ascii="Times New Roman" w:hAnsi="Times New Roman" w:cs="Times New Roman"/>
        </w:rPr>
        <w:t xml:space="preserve">litigation against </w:t>
      </w:r>
      <w:r w:rsidR="00BA182A">
        <w:rPr>
          <w:rFonts w:ascii="Times New Roman" w:hAnsi="Times New Roman" w:cs="Times New Roman"/>
        </w:rPr>
        <w:t xml:space="preserve">numerous </w:t>
      </w:r>
      <w:r w:rsidR="00B867CF">
        <w:rPr>
          <w:rFonts w:ascii="Times New Roman" w:hAnsi="Times New Roman" w:cs="Times New Roman"/>
        </w:rPr>
        <w:t xml:space="preserve">Mississippi cities and counties </w:t>
      </w:r>
      <w:r w:rsidR="00BA182A">
        <w:rPr>
          <w:rFonts w:ascii="Times New Roman" w:hAnsi="Times New Roman" w:cs="Times New Roman"/>
        </w:rPr>
        <w:t>o</w:t>
      </w:r>
      <w:r w:rsidR="006768BD">
        <w:rPr>
          <w:rFonts w:ascii="Times New Roman" w:hAnsi="Times New Roman" w:cs="Times New Roman"/>
        </w:rPr>
        <w:t>ver the last five years claiming</w:t>
      </w:r>
      <w:r w:rsidR="00BA182A">
        <w:rPr>
          <w:rFonts w:ascii="Times New Roman" w:hAnsi="Times New Roman" w:cs="Times New Roman"/>
        </w:rPr>
        <w:t xml:space="preserve"> widespread illegal</w:t>
      </w:r>
      <w:r w:rsidR="00B867CF">
        <w:rPr>
          <w:rFonts w:ascii="Times New Roman" w:hAnsi="Times New Roman" w:cs="Times New Roman"/>
        </w:rPr>
        <w:t xml:space="preserve"> incar</w:t>
      </w:r>
      <w:r w:rsidR="00A844DB">
        <w:rPr>
          <w:rFonts w:ascii="Times New Roman" w:hAnsi="Times New Roman" w:cs="Times New Roman"/>
        </w:rPr>
        <w:t>ceration of poor defendants, thousands of people continue to languish</w:t>
      </w:r>
      <w:r w:rsidR="00B867CF">
        <w:rPr>
          <w:rFonts w:ascii="Times New Roman" w:hAnsi="Times New Roman" w:cs="Times New Roman"/>
        </w:rPr>
        <w:t xml:space="preserve"> in </w:t>
      </w:r>
      <w:r w:rsidR="002D3D11">
        <w:rPr>
          <w:rFonts w:ascii="Times New Roman" w:hAnsi="Times New Roman" w:cs="Times New Roman"/>
        </w:rPr>
        <w:t xml:space="preserve">Mississippi’s county and regional </w:t>
      </w:r>
      <w:r w:rsidR="00B867CF">
        <w:rPr>
          <w:rFonts w:ascii="Times New Roman" w:hAnsi="Times New Roman" w:cs="Times New Roman"/>
        </w:rPr>
        <w:t>jail</w:t>
      </w:r>
      <w:r w:rsidR="002D3D11">
        <w:rPr>
          <w:rFonts w:ascii="Times New Roman" w:hAnsi="Times New Roman" w:cs="Times New Roman"/>
        </w:rPr>
        <w:t>s</w:t>
      </w:r>
      <w:r w:rsidR="00B867CF">
        <w:rPr>
          <w:rFonts w:ascii="Times New Roman" w:hAnsi="Times New Roman" w:cs="Times New Roman"/>
        </w:rPr>
        <w:t xml:space="preserve"> awaiting indictment and trial</w:t>
      </w:r>
      <w:r w:rsidR="00EE5059">
        <w:rPr>
          <w:rFonts w:ascii="Times New Roman" w:hAnsi="Times New Roman" w:cs="Times New Roman"/>
        </w:rPr>
        <w:t>.  That</w:t>
      </w:r>
      <w:r w:rsidR="00A844DB">
        <w:rPr>
          <w:rFonts w:ascii="Times New Roman" w:hAnsi="Times New Roman" w:cs="Times New Roman"/>
        </w:rPr>
        <w:t xml:space="preserve"> number</w:t>
      </w:r>
      <w:r w:rsidR="00B867CF">
        <w:rPr>
          <w:rFonts w:ascii="Times New Roman" w:hAnsi="Times New Roman" w:cs="Times New Roman"/>
        </w:rPr>
        <w:t xml:space="preserve"> </w:t>
      </w:r>
      <w:r w:rsidR="000A10F6">
        <w:rPr>
          <w:rFonts w:ascii="Times New Roman" w:hAnsi="Times New Roman" w:cs="Times New Roman"/>
        </w:rPr>
        <w:t>has increased over the last six months</w:t>
      </w:r>
      <w:r w:rsidR="00B867CF">
        <w:rPr>
          <w:rFonts w:ascii="Times New Roman" w:hAnsi="Times New Roman" w:cs="Times New Roman"/>
        </w:rPr>
        <w:t xml:space="preserve">.  </w:t>
      </w:r>
      <w:r w:rsidR="00BA182A">
        <w:rPr>
          <w:rFonts w:ascii="Times New Roman" w:hAnsi="Times New Roman" w:cs="Times New Roman"/>
        </w:rPr>
        <w:t xml:space="preserve">The Roderick and Solange MacArthur Justice Center at the University of Mississippi School of Law released a new report today identifying more than 5,700 people </w:t>
      </w:r>
      <w:r w:rsidR="002D3D11">
        <w:rPr>
          <w:rFonts w:ascii="Times New Roman" w:hAnsi="Times New Roman" w:cs="Times New Roman"/>
        </w:rPr>
        <w:t>incarcerated in local jails</w:t>
      </w:r>
      <w:r w:rsidR="00BA182A">
        <w:rPr>
          <w:rFonts w:ascii="Times New Roman" w:hAnsi="Times New Roman" w:cs="Times New Roman"/>
        </w:rPr>
        <w:t xml:space="preserve"> as of May 2019. </w:t>
      </w:r>
      <w:r w:rsidR="00A844DB">
        <w:rPr>
          <w:rFonts w:ascii="Times New Roman" w:hAnsi="Times New Roman" w:cs="Times New Roman"/>
        </w:rPr>
        <w:t xml:space="preserve"> </w:t>
      </w:r>
      <w:r w:rsidR="00807A2D">
        <w:rPr>
          <w:rFonts w:ascii="Times New Roman" w:hAnsi="Times New Roman" w:cs="Times New Roman"/>
        </w:rPr>
        <w:t xml:space="preserve">Roughly </w:t>
      </w:r>
      <w:r w:rsidR="001927BB">
        <w:rPr>
          <w:rFonts w:ascii="Times New Roman" w:hAnsi="Times New Roman" w:cs="Times New Roman"/>
        </w:rPr>
        <w:t>2,7</w:t>
      </w:r>
      <w:r w:rsidR="00807A2D">
        <w:rPr>
          <w:rFonts w:ascii="Times New Roman" w:hAnsi="Times New Roman" w:cs="Times New Roman"/>
        </w:rPr>
        <w:t>50</w:t>
      </w:r>
      <w:r w:rsidR="001927BB">
        <w:rPr>
          <w:rFonts w:ascii="Times New Roman" w:hAnsi="Times New Roman" w:cs="Times New Roman"/>
        </w:rPr>
        <w:t xml:space="preserve"> of</w:t>
      </w:r>
      <w:r w:rsidR="00EA6F08">
        <w:rPr>
          <w:rFonts w:ascii="Times New Roman" w:hAnsi="Times New Roman" w:cs="Times New Roman"/>
        </w:rPr>
        <w:t xml:space="preserve"> those </w:t>
      </w:r>
      <w:r w:rsidR="006768BD">
        <w:rPr>
          <w:rFonts w:ascii="Times New Roman" w:hAnsi="Times New Roman" w:cs="Times New Roman"/>
        </w:rPr>
        <w:t xml:space="preserve">detainees </w:t>
      </w:r>
      <w:r w:rsidR="00EA6F08">
        <w:rPr>
          <w:rFonts w:ascii="Times New Roman" w:hAnsi="Times New Roman" w:cs="Times New Roman"/>
        </w:rPr>
        <w:t>have bee</w:t>
      </w:r>
      <w:r w:rsidR="001927BB">
        <w:rPr>
          <w:rFonts w:ascii="Times New Roman" w:hAnsi="Times New Roman" w:cs="Times New Roman"/>
        </w:rPr>
        <w:t>n in jail longer than 90 days</w:t>
      </w:r>
      <w:r w:rsidR="00FA47EB">
        <w:rPr>
          <w:rFonts w:ascii="Times New Roman" w:hAnsi="Times New Roman" w:cs="Times New Roman"/>
        </w:rPr>
        <w:t>.</w:t>
      </w:r>
      <w:r w:rsidR="00EA6F08">
        <w:rPr>
          <w:rFonts w:ascii="Times New Roman" w:hAnsi="Times New Roman" w:cs="Times New Roman"/>
        </w:rPr>
        <w:t xml:space="preserve">  More than 8</w:t>
      </w:r>
      <w:r w:rsidR="00652942">
        <w:rPr>
          <w:rFonts w:ascii="Times New Roman" w:hAnsi="Times New Roman" w:cs="Times New Roman"/>
        </w:rPr>
        <w:t>00 people have been stuck</w:t>
      </w:r>
      <w:r w:rsidR="001927BB">
        <w:rPr>
          <w:rFonts w:ascii="Times New Roman" w:hAnsi="Times New Roman" w:cs="Times New Roman"/>
        </w:rPr>
        <w:t xml:space="preserve"> in county jails over</w:t>
      </w:r>
      <w:r w:rsidR="00652942">
        <w:rPr>
          <w:rFonts w:ascii="Times New Roman" w:hAnsi="Times New Roman" w:cs="Times New Roman"/>
        </w:rPr>
        <w:t xml:space="preserve"> a year.</w:t>
      </w:r>
      <w:r w:rsidR="00B85437">
        <w:rPr>
          <w:rFonts w:ascii="Times New Roman" w:hAnsi="Times New Roman" w:cs="Times New Roman"/>
        </w:rPr>
        <w:t xml:space="preserve">  </w:t>
      </w:r>
      <w:r w:rsidR="00807A2D">
        <w:rPr>
          <w:rFonts w:ascii="Times New Roman" w:hAnsi="Times New Roman" w:cs="Times New Roman"/>
        </w:rPr>
        <w:t xml:space="preserve">The report captures only a portion of the state’s jail population due to inconsistent </w:t>
      </w:r>
      <w:r w:rsidR="005746EF">
        <w:rPr>
          <w:rFonts w:ascii="Times New Roman" w:hAnsi="Times New Roman" w:cs="Times New Roman"/>
        </w:rPr>
        <w:t>reporting from counties</w:t>
      </w:r>
      <w:r w:rsidR="00807A2D">
        <w:rPr>
          <w:rFonts w:ascii="Times New Roman" w:hAnsi="Times New Roman" w:cs="Times New Roman"/>
        </w:rPr>
        <w:t xml:space="preserve">, meaning that there are even more people jailed across Mississippi, often on minor charges. </w:t>
      </w:r>
    </w:p>
    <w:p w14:paraId="09780D0D" w14:textId="77777777" w:rsidR="001E095D" w:rsidRPr="001E095D" w:rsidRDefault="001E095D" w:rsidP="001E095D">
      <w:pPr>
        <w:shd w:val="clear" w:color="auto" w:fill="FFFFFF"/>
        <w:rPr>
          <w:rFonts w:ascii="Times New Roman" w:hAnsi="Times New Roman" w:cs="Times New Roman"/>
        </w:rPr>
      </w:pPr>
    </w:p>
    <w:p w14:paraId="57DC707E" w14:textId="38218399" w:rsidR="00EA6F08" w:rsidRPr="001E095D" w:rsidRDefault="00BA182A" w:rsidP="00EA6F08">
      <w:pPr>
        <w:shd w:val="clear" w:color="auto" w:fill="FFFFFF"/>
        <w:rPr>
          <w:rFonts w:ascii="Times New Roman" w:hAnsi="Times New Roman" w:cs="Times New Roman"/>
        </w:rPr>
      </w:pPr>
      <w:r>
        <w:rPr>
          <w:rFonts w:ascii="Times New Roman" w:hAnsi="Times New Roman" w:cs="Times New Roman"/>
        </w:rPr>
        <w:t xml:space="preserve">The MacArthur Justice Center estimates that </w:t>
      </w:r>
      <w:r w:rsidR="00ED7E7A">
        <w:rPr>
          <w:rFonts w:ascii="Times New Roman" w:hAnsi="Times New Roman" w:cs="Times New Roman"/>
        </w:rPr>
        <w:t xml:space="preserve">Mississippi counties spend </w:t>
      </w:r>
      <w:r w:rsidR="005746EF">
        <w:rPr>
          <w:rFonts w:ascii="Times New Roman" w:hAnsi="Times New Roman" w:cs="Times New Roman"/>
        </w:rPr>
        <w:t>at least</w:t>
      </w:r>
      <w:r w:rsidR="00ED7E7A">
        <w:rPr>
          <w:rFonts w:ascii="Times New Roman" w:hAnsi="Times New Roman" w:cs="Times New Roman"/>
        </w:rPr>
        <w:t xml:space="preserve"> $90 million each year on pretrial incarceration.  </w:t>
      </w:r>
      <w:r w:rsidR="001927BB">
        <w:rPr>
          <w:rFonts w:ascii="Times New Roman" w:hAnsi="Times New Roman" w:cs="Times New Roman"/>
        </w:rPr>
        <w:t>This is the third report on Mississippi’s local jail population issued by the MacArthur Justice Center</w:t>
      </w:r>
      <w:r w:rsidR="006768BD">
        <w:rPr>
          <w:rFonts w:ascii="Times New Roman" w:hAnsi="Times New Roman" w:cs="Times New Roman"/>
        </w:rPr>
        <w:t xml:space="preserve"> since last April</w:t>
      </w:r>
      <w:r w:rsidR="001927BB">
        <w:rPr>
          <w:rFonts w:ascii="Times New Roman" w:hAnsi="Times New Roman" w:cs="Times New Roman"/>
        </w:rPr>
        <w:t xml:space="preserve">. </w:t>
      </w:r>
      <w:r w:rsidR="006768BD">
        <w:rPr>
          <w:rFonts w:ascii="Times New Roman" w:hAnsi="Times New Roman" w:cs="Times New Roman"/>
        </w:rPr>
        <w:t xml:space="preserve"> </w:t>
      </w:r>
      <w:r w:rsidR="001927BB">
        <w:rPr>
          <w:rFonts w:ascii="Times New Roman" w:hAnsi="Times New Roman" w:cs="Times New Roman"/>
        </w:rPr>
        <w:t xml:space="preserve">All three reports </w:t>
      </w:r>
      <w:r w:rsidR="0085165E">
        <w:rPr>
          <w:rFonts w:ascii="Times New Roman" w:hAnsi="Times New Roman" w:cs="Times New Roman"/>
        </w:rPr>
        <w:t xml:space="preserve">can be accessed </w:t>
      </w:r>
      <w:r w:rsidR="007601A0">
        <w:rPr>
          <w:rFonts w:ascii="Times New Roman" w:hAnsi="Times New Roman" w:cs="Times New Roman"/>
        </w:rPr>
        <w:t xml:space="preserve">at </w:t>
      </w:r>
      <w:hyperlink r:id="rId8" w:history="1">
        <w:r w:rsidR="007601A0" w:rsidRPr="007C1AFF">
          <w:rPr>
            <w:rStyle w:val="Hyperlink"/>
            <w:rFonts w:ascii="Times New Roman" w:hAnsi="Times New Roman" w:cs="Times New Roman"/>
          </w:rPr>
          <w:t>www.MSjaildata.com</w:t>
        </w:r>
      </w:hyperlink>
      <w:r w:rsidR="0085165E">
        <w:rPr>
          <w:rFonts w:ascii="Times New Roman" w:hAnsi="Times New Roman" w:cs="Times New Roman"/>
        </w:rPr>
        <w:t>.</w:t>
      </w:r>
      <w:r w:rsidR="007601A0">
        <w:rPr>
          <w:rFonts w:ascii="Times New Roman" w:hAnsi="Times New Roman" w:cs="Times New Roman"/>
        </w:rPr>
        <w:t xml:space="preserve"> </w:t>
      </w:r>
    </w:p>
    <w:p w14:paraId="6BDA3772" w14:textId="77777777" w:rsidR="00347762" w:rsidRDefault="00347762" w:rsidP="00885C62">
      <w:pPr>
        <w:rPr>
          <w:rFonts w:ascii="Times New Roman" w:hAnsi="Times New Roman" w:cs="Times New Roman"/>
        </w:rPr>
      </w:pPr>
    </w:p>
    <w:p w14:paraId="78F6C381" w14:textId="4744884E" w:rsidR="00263FF6" w:rsidRDefault="00483A95" w:rsidP="00885C62">
      <w:pPr>
        <w:rPr>
          <w:rFonts w:ascii="Times New Roman" w:hAnsi="Times New Roman" w:cs="Times New Roman"/>
        </w:rPr>
      </w:pPr>
      <w:r>
        <w:rPr>
          <w:rFonts w:ascii="Times New Roman" w:hAnsi="Times New Roman" w:cs="Times New Roman"/>
        </w:rPr>
        <w:t>Cliff Johnson, Director of the MacAr</w:t>
      </w:r>
      <w:r w:rsidR="00AB458F">
        <w:rPr>
          <w:rFonts w:ascii="Times New Roman" w:hAnsi="Times New Roman" w:cs="Times New Roman"/>
        </w:rPr>
        <w:t>thur Justice Center</w:t>
      </w:r>
      <w:r w:rsidR="00691020">
        <w:rPr>
          <w:rFonts w:ascii="Times New Roman" w:hAnsi="Times New Roman" w:cs="Times New Roman"/>
        </w:rPr>
        <w:t>’s Mississippi office</w:t>
      </w:r>
      <w:r w:rsidR="00AB458F">
        <w:rPr>
          <w:rFonts w:ascii="Times New Roman" w:hAnsi="Times New Roman" w:cs="Times New Roman"/>
        </w:rPr>
        <w:t>,</w:t>
      </w:r>
      <w:r w:rsidR="00ED7E7A">
        <w:rPr>
          <w:rFonts w:ascii="Times New Roman" w:hAnsi="Times New Roman" w:cs="Times New Roman"/>
        </w:rPr>
        <w:t xml:space="preserve"> identifies misuse of the money bail system by Mississippi judges as the primary reason so many Mississippians remain in jail awaiting formal charges and trial</w:t>
      </w:r>
      <w:r w:rsidR="00366060">
        <w:rPr>
          <w:rFonts w:ascii="Times New Roman" w:hAnsi="Times New Roman" w:cs="Times New Roman"/>
        </w:rPr>
        <w:t>.  “</w:t>
      </w:r>
      <w:r w:rsidR="00AB13D3">
        <w:rPr>
          <w:rFonts w:ascii="Times New Roman" w:hAnsi="Times New Roman" w:cs="Times New Roman"/>
        </w:rPr>
        <w:t xml:space="preserve">Mississippi is dealing with a crisis of injustice.  </w:t>
      </w:r>
      <w:r w:rsidR="00EE5059">
        <w:rPr>
          <w:rFonts w:ascii="Times New Roman" w:hAnsi="Times New Roman" w:cs="Times New Roman"/>
        </w:rPr>
        <w:lastRenderedPageBreak/>
        <w:t>In the United States</w:t>
      </w:r>
      <w:r w:rsidR="00AB13D3">
        <w:rPr>
          <w:rFonts w:ascii="Times New Roman" w:hAnsi="Times New Roman" w:cs="Times New Roman"/>
        </w:rPr>
        <w:t xml:space="preserve">, including </w:t>
      </w:r>
      <w:r w:rsidR="00A34FE2">
        <w:rPr>
          <w:rFonts w:ascii="Times New Roman" w:hAnsi="Times New Roman" w:cs="Times New Roman"/>
        </w:rPr>
        <w:t xml:space="preserve">in </w:t>
      </w:r>
      <w:r w:rsidR="00AB13D3">
        <w:rPr>
          <w:rFonts w:ascii="Times New Roman" w:hAnsi="Times New Roman" w:cs="Times New Roman"/>
        </w:rPr>
        <w:t>Mississippi, people</w:t>
      </w:r>
      <w:r w:rsidR="00ED7E7A">
        <w:rPr>
          <w:rFonts w:ascii="Times New Roman" w:hAnsi="Times New Roman" w:cs="Times New Roman"/>
        </w:rPr>
        <w:t xml:space="preserve"> are innocent until proven guilty.  For that reason,</w:t>
      </w:r>
      <w:r w:rsidR="001A1131">
        <w:rPr>
          <w:rFonts w:ascii="Times New Roman" w:hAnsi="Times New Roman" w:cs="Times New Roman"/>
        </w:rPr>
        <w:t xml:space="preserve"> the law says that people should</w:t>
      </w:r>
      <w:r w:rsidR="00ED7E7A">
        <w:rPr>
          <w:rFonts w:ascii="Times New Roman" w:hAnsi="Times New Roman" w:cs="Times New Roman"/>
        </w:rPr>
        <w:t xml:space="preserve"> </w:t>
      </w:r>
      <w:r w:rsidR="001A1131">
        <w:rPr>
          <w:rFonts w:ascii="Times New Roman" w:hAnsi="Times New Roman" w:cs="Times New Roman"/>
        </w:rPr>
        <w:t xml:space="preserve">not be locked up </w:t>
      </w:r>
      <w:r w:rsidR="00ED7E7A">
        <w:rPr>
          <w:rFonts w:ascii="Times New Roman" w:hAnsi="Times New Roman" w:cs="Times New Roman"/>
        </w:rPr>
        <w:t xml:space="preserve">while they wait for their day in court.  Only </w:t>
      </w:r>
      <w:r w:rsidR="005810E6">
        <w:rPr>
          <w:rFonts w:ascii="Times New Roman" w:hAnsi="Times New Roman" w:cs="Times New Roman"/>
        </w:rPr>
        <w:t>in the rare case when evidence supports a judicial finding</w:t>
      </w:r>
      <w:r w:rsidR="001A1131">
        <w:rPr>
          <w:rFonts w:ascii="Times New Roman" w:hAnsi="Times New Roman" w:cs="Times New Roman"/>
        </w:rPr>
        <w:t xml:space="preserve"> that a person is likely to flee the jurisdiction or hurt someone</w:t>
      </w:r>
      <w:r w:rsidR="00ED7E7A">
        <w:rPr>
          <w:rFonts w:ascii="Times New Roman" w:hAnsi="Times New Roman" w:cs="Times New Roman"/>
        </w:rPr>
        <w:t xml:space="preserve"> </w:t>
      </w:r>
      <w:r w:rsidR="0006643F">
        <w:rPr>
          <w:rFonts w:ascii="Times New Roman" w:hAnsi="Times New Roman" w:cs="Times New Roman"/>
        </w:rPr>
        <w:t>may a court require people to pay bail in order to be released from pretrial detention.”  Johnson says that is not how the system operates in Mississi</w:t>
      </w:r>
      <w:r w:rsidR="001A1131">
        <w:rPr>
          <w:rFonts w:ascii="Times New Roman" w:hAnsi="Times New Roman" w:cs="Times New Roman"/>
        </w:rPr>
        <w:t>ppi.</w:t>
      </w:r>
      <w:r w:rsidR="00380865">
        <w:rPr>
          <w:rFonts w:ascii="Times New Roman" w:hAnsi="Times New Roman" w:cs="Times New Roman"/>
        </w:rPr>
        <w:t xml:space="preserve">  “In Mississippi, nearly all of </w:t>
      </w:r>
      <w:r w:rsidR="0006643F">
        <w:rPr>
          <w:rFonts w:ascii="Times New Roman" w:hAnsi="Times New Roman" w:cs="Times New Roman"/>
        </w:rPr>
        <w:t>our judges impose money bail in every single felony case without undertaking any analysis of whether m</w:t>
      </w:r>
      <w:r w:rsidR="00380865">
        <w:rPr>
          <w:rFonts w:ascii="Times New Roman" w:hAnsi="Times New Roman" w:cs="Times New Roman"/>
        </w:rPr>
        <w:t xml:space="preserve">oney bail is permitted by law.  </w:t>
      </w:r>
      <w:r w:rsidR="006768BD">
        <w:rPr>
          <w:rFonts w:ascii="Times New Roman" w:hAnsi="Times New Roman" w:cs="Times New Roman"/>
        </w:rPr>
        <w:t>My sense is that th</w:t>
      </w:r>
      <w:r w:rsidR="00EE5059">
        <w:rPr>
          <w:rFonts w:ascii="Times New Roman" w:hAnsi="Times New Roman" w:cs="Times New Roman"/>
        </w:rPr>
        <w:t>is happens because</w:t>
      </w:r>
      <w:r w:rsidR="00EF2CDF">
        <w:rPr>
          <w:rFonts w:ascii="Times New Roman" w:hAnsi="Times New Roman" w:cs="Times New Roman"/>
        </w:rPr>
        <w:t xml:space="preserve"> unlawful</w:t>
      </w:r>
      <w:r w:rsidR="00EE5059">
        <w:rPr>
          <w:rFonts w:ascii="Times New Roman" w:hAnsi="Times New Roman" w:cs="Times New Roman"/>
        </w:rPr>
        <w:t xml:space="preserve"> ‘automatic </w:t>
      </w:r>
      <w:r w:rsidR="00EF2CDF">
        <w:rPr>
          <w:rFonts w:ascii="Times New Roman" w:hAnsi="Times New Roman" w:cs="Times New Roman"/>
        </w:rPr>
        <w:t xml:space="preserve">money </w:t>
      </w:r>
      <w:r w:rsidR="00EE5059">
        <w:rPr>
          <w:rFonts w:ascii="Times New Roman" w:hAnsi="Times New Roman" w:cs="Times New Roman"/>
        </w:rPr>
        <w:t>bail’</w:t>
      </w:r>
      <w:r w:rsidR="002D3D11">
        <w:rPr>
          <w:rFonts w:ascii="Times New Roman" w:hAnsi="Times New Roman" w:cs="Times New Roman"/>
        </w:rPr>
        <w:t xml:space="preserve"> long ago became an</w:t>
      </w:r>
      <w:r w:rsidR="005F51E2">
        <w:rPr>
          <w:rFonts w:ascii="Times New Roman" w:hAnsi="Times New Roman" w:cs="Times New Roman"/>
        </w:rPr>
        <w:t xml:space="preserve"> </w:t>
      </w:r>
      <w:r w:rsidR="002D3D11">
        <w:rPr>
          <w:rFonts w:ascii="Times New Roman" w:hAnsi="Times New Roman" w:cs="Times New Roman"/>
        </w:rPr>
        <w:t>accepted practice that routinely</w:t>
      </w:r>
      <w:r w:rsidR="005F51E2">
        <w:rPr>
          <w:rFonts w:ascii="Times New Roman" w:hAnsi="Times New Roman" w:cs="Times New Roman"/>
        </w:rPr>
        <w:t xml:space="preserve"> goes unchallenged </w:t>
      </w:r>
      <w:r w:rsidR="006768BD">
        <w:rPr>
          <w:rFonts w:ascii="Times New Roman" w:hAnsi="Times New Roman" w:cs="Times New Roman"/>
        </w:rPr>
        <w:t xml:space="preserve">and </w:t>
      </w:r>
      <w:r w:rsidR="005F51E2">
        <w:rPr>
          <w:rFonts w:ascii="Times New Roman" w:hAnsi="Times New Roman" w:cs="Times New Roman"/>
        </w:rPr>
        <w:t xml:space="preserve">because </w:t>
      </w:r>
      <w:r w:rsidR="00EE5059">
        <w:rPr>
          <w:rFonts w:ascii="Times New Roman" w:hAnsi="Times New Roman" w:cs="Times New Roman"/>
        </w:rPr>
        <w:t xml:space="preserve">judges </w:t>
      </w:r>
      <w:r w:rsidR="00380865">
        <w:rPr>
          <w:rFonts w:ascii="Times New Roman" w:hAnsi="Times New Roman" w:cs="Times New Roman"/>
        </w:rPr>
        <w:t xml:space="preserve">are afraid that </w:t>
      </w:r>
      <w:r w:rsidR="002463A7">
        <w:rPr>
          <w:rFonts w:ascii="Times New Roman" w:hAnsi="Times New Roman" w:cs="Times New Roman"/>
        </w:rPr>
        <w:t>if a defendant</w:t>
      </w:r>
      <w:r w:rsidR="005810E6">
        <w:rPr>
          <w:rFonts w:ascii="Times New Roman" w:hAnsi="Times New Roman" w:cs="Times New Roman"/>
        </w:rPr>
        <w:t xml:space="preserve"> released without paying </w:t>
      </w:r>
      <w:r w:rsidR="002463A7">
        <w:rPr>
          <w:rFonts w:ascii="Times New Roman" w:hAnsi="Times New Roman" w:cs="Times New Roman"/>
        </w:rPr>
        <w:t>money bail does something bad</w:t>
      </w:r>
      <w:r w:rsidR="00A34FE2">
        <w:rPr>
          <w:rFonts w:ascii="Times New Roman" w:hAnsi="Times New Roman" w:cs="Times New Roman"/>
        </w:rPr>
        <w:t>,</w:t>
      </w:r>
      <w:r w:rsidR="002463A7">
        <w:rPr>
          <w:rFonts w:ascii="Times New Roman" w:hAnsi="Times New Roman" w:cs="Times New Roman"/>
        </w:rPr>
        <w:t xml:space="preserve"> the judge who released that person</w:t>
      </w:r>
      <w:r w:rsidR="005810E6">
        <w:rPr>
          <w:rFonts w:ascii="Times New Roman" w:hAnsi="Times New Roman" w:cs="Times New Roman"/>
        </w:rPr>
        <w:t xml:space="preserve"> will be voted out of office – </w:t>
      </w:r>
      <w:r w:rsidR="002D3D11">
        <w:rPr>
          <w:rFonts w:ascii="Times New Roman" w:hAnsi="Times New Roman" w:cs="Times New Roman"/>
        </w:rPr>
        <w:t>even if the judge’s decision not to require payment for release</w:t>
      </w:r>
      <w:r w:rsidR="00A34FE2">
        <w:rPr>
          <w:rFonts w:ascii="Times New Roman" w:hAnsi="Times New Roman" w:cs="Times New Roman"/>
        </w:rPr>
        <w:t xml:space="preserve"> was</w:t>
      </w:r>
      <w:r w:rsidR="005810E6">
        <w:rPr>
          <w:rFonts w:ascii="Times New Roman" w:hAnsi="Times New Roman" w:cs="Times New Roman"/>
        </w:rPr>
        <w:t xml:space="preserve"> entirely appropriate under the law</w:t>
      </w:r>
      <w:r w:rsidR="00380865">
        <w:rPr>
          <w:rFonts w:ascii="Times New Roman" w:hAnsi="Times New Roman" w:cs="Times New Roman"/>
        </w:rPr>
        <w:t xml:space="preserve">.”   </w:t>
      </w:r>
      <w:r w:rsidR="0006643F">
        <w:rPr>
          <w:rFonts w:ascii="Times New Roman" w:hAnsi="Times New Roman" w:cs="Times New Roman"/>
        </w:rPr>
        <w:t xml:space="preserve"> </w:t>
      </w:r>
    </w:p>
    <w:p w14:paraId="68DD0601" w14:textId="77777777" w:rsidR="00263FF6" w:rsidRDefault="00263FF6" w:rsidP="00885C62">
      <w:pPr>
        <w:rPr>
          <w:rFonts w:ascii="Times New Roman" w:hAnsi="Times New Roman" w:cs="Times New Roman"/>
        </w:rPr>
      </w:pPr>
    </w:p>
    <w:p w14:paraId="3CD96F55" w14:textId="6BE701C5" w:rsidR="00ED7E7A" w:rsidRDefault="001A1131" w:rsidP="00885C62">
      <w:pPr>
        <w:rPr>
          <w:rFonts w:ascii="Times New Roman" w:hAnsi="Times New Roman" w:cs="Times New Roman"/>
        </w:rPr>
      </w:pPr>
      <w:r>
        <w:rPr>
          <w:rFonts w:ascii="Times New Roman" w:hAnsi="Times New Roman" w:cs="Times New Roman"/>
        </w:rPr>
        <w:t xml:space="preserve">Johnson explained that </w:t>
      </w:r>
      <w:r w:rsidR="00AB13D3">
        <w:rPr>
          <w:rFonts w:ascii="Times New Roman" w:hAnsi="Times New Roman" w:cs="Times New Roman"/>
        </w:rPr>
        <w:t>a number o</w:t>
      </w:r>
      <w:r w:rsidR="00A34FE2">
        <w:rPr>
          <w:rFonts w:ascii="Times New Roman" w:hAnsi="Times New Roman" w:cs="Times New Roman"/>
        </w:rPr>
        <w:t xml:space="preserve">f factors contribute to </w:t>
      </w:r>
      <w:r w:rsidR="00AB13D3">
        <w:rPr>
          <w:rFonts w:ascii="Times New Roman" w:hAnsi="Times New Roman" w:cs="Times New Roman"/>
        </w:rPr>
        <w:t xml:space="preserve">extraordinarily long </w:t>
      </w:r>
      <w:r w:rsidR="002463A7">
        <w:rPr>
          <w:rFonts w:ascii="Times New Roman" w:hAnsi="Times New Roman" w:cs="Times New Roman"/>
        </w:rPr>
        <w:t xml:space="preserve">pretrial </w:t>
      </w:r>
      <w:r w:rsidR="00AB13D3">
        <w:rPr>
          <w:rFonts w:ascii="Times New Roman" w:hAnsi="Times New Roman" w:cs="Times New Roman"/>
        </w:rPr>
        <w:t xml:space="preserve">incarceration </w:t>
      </w:r>
      <w:r w:rsidR="002463A7">
        <w:rPr>
          <w:rFonts w:ascii="Times New Roman" w:hAnsi="Times New Roman" w:cs="Times New Roman"/>
        </w:rPr>
        <w:t xml:space="preserve">in Mississippi </w:t>
      </w:r>
      <w:r w:rsidR="00AB13D3">
        <w:rPr>
          <w:rFonts w:ascii="Times New Roman" w:hAnsi="Times New Roman" w:cs="Times New Roman"/>
        </w:rPr>
        <w:t xml:space="preserve">for those who cannot afford bail.  According to Johnson, </w:t>
      </w:r>
      <w:r w:rsidR="00045A18">
        <w:rPr>
          <w:rFonts w:ascii="Times New Roman" w:hAnsi="Times New Roman" w:cs="Times New Roman"/>
        </w:rPr>
        <w:t>grand juries meet as seldom as two or three time a year</w:t>
      </w:r>
      <w:r>
        <w:rPr>
          <w:rFonts w:ascii="Times New Roman" w:hAnsi="Times New Roman" w:cs="Times New Roman"/>
        </w:rPr>
        <w:t xml:space="preserve"> in </w:t>
      </w:r>
      <w:r w:rsidR="00045A18">
        <w:rPr>
          <w:rFonts w:ascii="Times New Roman" w:hAnsi="Times New Roman" w:cs="Times New Roman"/>
        </w:rPr>
        <w:t xml:space="preserve">many of </w:t>
      </w:r>
      <w:r>
        <w:rPr>
          <w:rFonts w:ascii="Times New Roman" w:hAnsi="Times New Roman" w:cs="Times New Roman"/>
        </w:rPr>
        <w:t>Mississippi’</w:t>
      </w:r>
      <w:r w:rsidR="00045A18">
        <w:rPr>
          <w:rFonts w:ascii="Times New Roman" w:hAnsi="Times New Roman" w:cs="Times New Roman"/>
        </w:rPr>
        <w:t xml:space="preserve">s </w:t>
      </w:r>
      <w:r w:rsidR="00AB13D3">
        <w:rPr>
          <w:rFonts w:ascii="Times New Roman" w:hAnsi="Times New Roman" w:cs="Times New Roman"/>
        </w:rPr>
        <w:t xml:space="preserve">rural counties, </w:t>
      </w:r>
      <w:r>
        <w:rPr>
          <w:rFonts w:ascii="Times New Roman" w:hAnsi="Times New Roman" w:cs="Times New Roman"/>
        </w:rPr>
        <w:t>pro</w:t>
      </w:r>
      <w:r w:rsidR="00AB13D3">
        <w:rPr>
          <w:rFonts w:ascii="Times New Roman" w:hAnsi="Times New Roman" w:cs="Times New Roman"/>
        </w:rPr>
        <w:t xml:space="preserve">secutors </w:t>
      </w:r>
      <w:r>
        <w:rPr>
          <w:rFonts w:ascii="Times New Roman" w:hAnsi="Times New Roman" w:cs="Times New Roman"/>
        </w:rPr>
        <w:t>often are slow to present cases to the grand jury,</w:t>
      </w:r>
      <w:r w:rsidR="00AB13D3">
        <w:rPr>
          <w:rFonts w:ascii="Times New Roman" w:hAnsi="Times New Roman" w:cs="Times New Roman"/>
        </w:rPr>
        <w:t xml:space="preserve"> there is no limit under Mississippi law on how long a defendant can be held prior to indictment, defense lawyers often ask for trials to be postponed, and the Mississippi Supreme Court</w:t>
      </w:r>
      <w:r w:rsidR="00045A18">
        <w:rPr>
          <w:rFonts w:ascii="Times New Roman" w:hAnsi="Times New Roman" w:cs="Times New Roman"/>
        </w:rPr>
        <w:t xml:space="preserve"> rarely enforces</w:t>
      </w:r>
      <w:r w:rsidR="00AB13D3">
        <w:rPr>
          <w:rFonts w:ascii="Times New Roman" w:hAnsi="Times New Roman" w:cs="Times New Roman"/>
        </w:rPr>
        <w:t xml:space="preserve"> Mississippi’s Speedy Trial Act.  As a result, Johnson claims t</w:t>
      </w:r>
      <w:r w:rsidR="00045A18">
        <w:rPr>
          <w:rFonts w:ascii="Times New Roman" w:hAnsi="Times New Roman" w:cs="Times New Roman"/>
        </w:rPr>
        <w:t xml:space="preserve">hat it is not </w:t>
      </w:r>
      <w:r w:rsidR="00AB13D3">
        <w:rPr>
          <w:rFonts w:ascii="Times New Roman" w:hAnsi="Times New Roman" w:cs="Times New Roman"/>
        </w:rPr>
        <w:t xml:space="preserve">uncommon for a person </w:t>
      </w:r>
      <w:r w:rsidR="002463A7">
        <w:rPr>
          <w:rFonts w:ascii="Times New Roman" w:hAnsi="Times New Roman" w:cs="Times New Roman"/>
        </w:rPr>
        <w:t xml:space="preserve">who is unable to make bail </w:t>
      </w:r>
      <w:r w:rsidR="00AB13D3">
        <w:rPr>
          <w:rFonts w:ascii="Times New Roman" w:hAnsi="Times New Roman" w:cs="Times New Roman"/>
        </w:rPr>
        <w:t>to wait in jail more than two years</w:t>
      </w:r>
      <w:r w:rsidR="00A34FE2">
        <w:rPr>
          <w:rFonts w:ascii="Times New Roman" w:hAnsi="Times New Roman" w:cs="Times New Roman"/>
        </w:rPr>
        <w:t xml:space="preserve"> from arrest until </w:t>
      </w:r>
      <w:r w:rsidR="00AB13D3">
        <w:rPr>
          <w:rFonts w:ascii="Times New Roman" w:hAnsi="Times New Roman" w:cs="Times New Roman"/>
        </w:rPr>
        <w:t>they get their day in court.</w:t>
      </w:r>
      <w:r w:rsidR="00EE6D83">
        <w:rPr>
          <w:rFonts w:ascii="Times New Roman" w:hAnsi="Times New Roman" w:cs="Times New Roman"/>
        </w:rPr>
        <w:t xml:space="preserve">  </w:t>
      </w:r>
      <w:r w:rsidR="002463A7">
        <w:rPr>
          <w:rFonts w:ascii="Times New Roman" w:hAnsi="Times New Roman" w:cs="Times New Roman"/>
        </w:rPr>
        <w:t xml:space="preserve">He estimates that pretrial incarceration costs Mississippi counties $45 per day for each person detained while awaiting indictment and trial.  For each person held two years awaiting trial, a county pays $32,850.  </w:t>
      </w:r>
      <w:r w:rsidR="00AB13D3">
        <w:rPr>
          <w:rFonts w:ascii="Times New Roman" w:hAnsi="Times New Roman" w:cs="Times New Roman"/>
        </w:rPr>
        <w:t xml:space="preserve"> </w:t>
      </w:r>
    </w:p>
    <w:p w14:paraId="5C692047" w14:textId="77777777" w:rsidR="00ED7E7A" w:rsidRDefault="00ED7E7A" w:rsidP="00885C62">
      <w:pPr>
        <w:rPr>
          <w:rFonts w:ascii="Times New Roman" w:hAnsi="Times New Roman" w:cs="Times New Roman"/>
        </w:rPr>
      </w:pPr>
    </w:p>
    <w:p w14:paraId="74BDBC45" w14:textId="2CDE3A8A" w:rsidR="006E469B" w:rsidRDefault="007A5A58" w:rsidP="00ED7E7A">
      <w:pPr>
        <w:shd w:val="clear" w:color="auto" w:fill="FFFFFF"/>
        <w:rPr>
          <w:rFonts w:ascii="Times New Roman" w:hAnsi="Times New Roman" w:cs="Times New Roman"/>
        </w:rPr>
      </w:pPr>
      <w:r>
        <w:rPr>
          <w:rFonts w:ascii="Times New Roman" w:hAnsi="Times New Roman" w:cs="Times New Roman"/>
        </w:rPr>
        <w:t>Collection of data regarding pretrial detention in Mississippi is difficult.  The database released today is the product of more than 500 hours of work invested by students at the University of Mississippi School of Law</w:t>
      </w:r>
      <w:r w:rsidR="002463A7">
        <w:rPr>
          <w:rFonts w:ascii="Times New Roman" w:hAnsi="Times New Roman" w:cs="Times New Roman"/>
        </w:rPr>
        <w:t>.  Students collected jail census reports</w:t>
      </w:r>
      <w:r>
        <w:rPr>
          <w:rFonts w:ascii="Times New Roman" w:hAnsi="Times New Roman" w:cs="Times New Roman"/>
        </w:rPr>
        <w:t xml:space="preserve"> produced by Mississippi sheriffs and manually entered information for more than 5,700 people in Mississippi jails.  Currently, there is no uniformity in the way such information is reported</w:t>
      </w:r>
      <w:r w:rsidR="005746EF">
        <w:rPr>
          <w:rFonts w:ascii="Times New Roman" w:hAnsi="Times New Roman" w:cs="Times New Roman"/>
        </w:rPr>
        <w:t>, with some counties reporting their full jail roster while others report only people awaiting trial for felony charges</w:t>
      </w:r>
      <w:r>
        <w:rPr>
          <w:rFonts w:ascii="Times New Roman" w:hAnsi="Times New Roman" w:cs="Times New Roman"/>
        </w:rPr>
        <w:t xml:space="preserve">.  A bill requiring a uniform statewide system for electronically reporting jail census information was considered by the Mississippi Legislature earlier this year but did not become law.  </w:t>
      </w:r>
    </w:p>
    <w:p w14:paraId="1FF0E7C3" w14:textId="77777777" w:rsidR="007A5A58" w:rsidRDefault="007A5A58" w:rsidP="00ED7E7A">
      <w:pPr>
        <w:shd w:val="clear" w:color="auto" w:fill="FFFFFF"/>
        <w:rPr>
          <w:rFonts w:ascii="Times New Roman" w:hAnsi="Times New Roman" w:cs="Times New Roman"/>
        </w:rPr>
      </w:pPr>
    </w:p>
    <w:p w14:paraId="7DC94507" w14:textId="10CEB680" w:rsidR="007A5A58" w:rsidRPr="007A5A58" w:rsidRDefault="007A5A58" w:rsidP="00ED7E7A">
      <w:pPr>
        <w:shd w:val="clear" w:color="auto" w:fill="FFFFFF"/>
        <w:rPr>
          <w:rFonts w:ascii="Times New Roman" w:hAnsi="Times New Roman" w:cs="Times New Roman"/>
          <w:b/>
        </w:rPr>
      </w:pPr>
      <w:r>
        <w:rPr>
          <w:rFonts w:ascii="Times New Roman" w:hAnsi="Times New Roman" w:cs="Times New Roman"/>
        </w:rPr>
        <w:t>FWD.us</w:t>
      </w:r>
      <w:r w:rsidRPr="002177E9">
        <w:rPr>
          <w:rFonts w:ascii="Times New Roman" w:hAnsi="Times New Roman" w:cs="Times New Roman"/>
        </w:rPr>
        <w:t>,</w:t>
      </w:r>
      <w:r w:rsidR="002177E9" w:rsidRPr="0007667F">
        <w:rPr>
          <w:rFonts w:ascii="Times New Roman" w:hAnsi="Times New Roman" w:cs="Times New Roman"/>
        </w:rPr>
        <w:t xml:space="preserve"> a bipartisan advocacy organization focused on criminal justice reform</w:t>
      </w:r>
      <w:r>
        <w:rPr>
          <w:rFonts w:ascii="Times New Roman" w:hAnsi="Times New Roman" w:cs="Times New Roman"/>
          <w:b/>
        </w:rPr>
        <w:t xml:space="preserve">, </w:t>
      </w:r>
      <w:r>
        <w:rPr>
          <w:rFonts w:ascii="Times New Roman" w:hAnsi="Times New Roman" w:cs="Times New Roman"/>
        </w:rPr>
        <w:t xml:space="preserve">recently provided a grant to support the Center’s ongoing collection and reporting of </w:t>
      </w:r>
      <w:r w:rsidR="00EE6D83">
        <w:rPr>
          <w:rFonts w:ascii="Times New Roman" w:hAnsi="Times New Roman" w:cs="Times New Roman"/>
        </w:rPr>
        <w:t xml:space="preserve">Mississippi </w:t>
      </w:r>
      <w:r>
        <w:rPr>
          <w:rFonts w:ascii="Times New Roman" w:hAnsi="Times New Roman" w:cs="Times New Roman"/>
        </w:rPr>
        <w:t xml:space="preserve">jail census data.  According to Laura Bennett, </w:t>
      </w:r>
      <w:r w:rsidR="002177E9">
        <w:rPr>
          <w:rFonts w:ascii="Times New Roman" w:hAnsi="Times New Roman" w:cs="Times New Roman"/>
        </w:rPr>
        <w:t xml:space="preserve">Policy Manager </w:t>
      </w:r>
      <w:r>
        <w:rPr>
          <w:rFonts w:ascii="Times New Roman" w:hAnsi="Times New Roman" w:cs="Times New Roman"/>
        </w:rPr>
        <w:t xml:space="preserve">at FWD.us, </w:t>
      </w:r>
      <w:r w:rsidR="002177E9">
        <w:rPr>
          <w:rFonts w:ascii="Times New Roman" w:hAnsi="Times New Roman" w:cs="Times New Roman"/>
        </w:rPr>
        <w:t>“</w:t>
      </w:r>
      <w:r w:rsidR="00B17AB9">
        <w:rPr>
          <w:rFonts w:ascii="Times New Roman" w:hAnsi="Times New Roman" w:cs="Times New Roman"/>
        </w:rPr>
        <w:t xml:space="preserve">This report offers a rare glimpse into Mississippi’s jail system, and the findings are deeply troubling. Thousands of legally innocent people are locked behind bars, often for minor charges, simply because they cannot afford to pay bail, taking them away from their jobs, their families, and their communities. As Mississippi lawmakers set out to tackle the state’s incarceration crisis, pretrial reform must be part of any strategy to safely reduce incarceration.”  </w:t>
      </w:r>
    </w:p>
    <w:p w14:paraId="153679F5" w14:textId="77777777" w:rsidR="006E469B" w:rsidRDefault="006E469B" w:rsidP="00ED7E7A">
      <w:pPr>
        <w:shd w:val="clear" w:color="auto" w:fill="FFFFFF"/>
        <w:rPr>
          <w:rFonts w:ascii="Times New Roman" w:hAnsi="Times New Roman" w:cs="Times New Roman"/>
        </w:rPr>
      </w:pPr>
    </w:p>
    <w:p w14:paraId="085B5FD2" w14:textId="3244592E" w:rsidR="00376417" w:rsidRPr="00A77BD4" w:rsidRDefault="00385C34" w:rsidP="00EE6D83">
      <w:pPr>
        <w:shd w:val="clear" w:color="auto" w:fill="FFFFFF"/>
        <w:rPr>
          <w:rFonts w:ascii="Times New Roman" w:hAnsi="Times New Roman" w:cs="Times New Roman"/>
        </w:rPr>
      </w:pPr>
      <w:r>
        <w:rPr>
          <w:rFonts w:ascii="Times New Roman" w:hAnsi="Times New Roman" w:cs="Times New Roman"/>
        </w:rPr>
        <w:t>Regar</w:t>
      </w:r>
      <w:r w:rsidR="0097257E">
        <w:rPr>
          <w:rFonts w:ascii="Times New Roman" w:hAnsi="Times New Roman" w:cs="Times New Roman"/>
        </w:rPr>
        <w:t>ding Zach Hill’s</w:t>
      </w:r>
      <w:r>
        <w:rPr>
          <w:rFonts w:ascii="Times New Roman" w:hAnsi="Times New Roman" w:cs="Times New Roman"/>
        </w:rPr>
        <w:t xml:space="preserve"> case</w:t>
      </w:r>
      <w:r w:rsidR="00EA4DE6">
        <w:rPr>
          <w:rFonts w:ascii="Times New Roman" w:hAnsi="Times New Roman" w:cs="Times New Roman"/>
        </w:rPr>
        <w:t xml:space="preserve"> and others like it</w:t>
      </w:r>
      <w:r>
        <w:rPr>
          <w:rFonts w:ascii="Times New Roman" w:hAnsi="Times New Roman" w:cs="Times New Roman"/>
        </w:rPr>
        <w:t>,</w:t>
      </w:r>
      <w:r w:rsidR="00EA4DE6">
        <w:rPr>
          <w:rFonts w:ascii="Times New Roman" w:hAnsi="Times New Roman" w:cs="Times New Roman"/>
        </w:rPr>
        <w:t xml:space="preserve"> Jackson County P</w:t>
      </w:r>
      <w:r w:rsidR="00A77BD4">
        <w:rPr>
          <w:rFonts w:ascii="Times New Roman" w:hAnsi="Times New Roman" w:cs="Times New Roman"/>
        </w:rPr>
        <w:t>ublic Defender Amanda Galle commented</w:t>
      </w:r>
      <w:r w:rsidR="00EA4DE6">
        <w:rPr>
          <w:rFonts w:ascii="Times New Roman" w:hAnsi="Times New Roman" w:cs="Times New Roman"/>
        </w:rPr>
        <w:t>, “</w:t>
      </w:r>
      <w:r w:rsidR="00A77BD4">
        <w:rPr>
          <w:rFonts w:ascii="Times New Roman" w:hAnsi="Times New Roman" w:cs="Times New Roman"/>
        </w:rPr>
        <w:t xml:space="preserve">The clients we represent are indigent and often unable to make bond.  This places our clients in a very difficult position.  We take into consideration the effects being incarcerated can have on their lives, their jobs, and their families.  This often results in our clients entering guilty pleas to obtain earlier release from jail.  Unfortunately, this is rarely a just resolution for our clients and their cases.”  </w:t>
      </w:r>
    </w:p>
    <w:p w14:paraId="0191E1DE" w14:textId="79DC19FB" w:rsidR="008B3170" w:rsidRDefault="006C5443" w:rsidP="008B3170">
      <w:pPr>
        <w:rPr>
          <w:rFonts w:ascii="Times New Roman" w:hAnsi="Times New Roman" w:cs="Times New Roman"/>
        </w:rPr>
      </w:pPr>
      <w:r>
        <w:rPr>
          <w:rFonts w:ascii="Times New Roman" w:hAnsi="Times New Roman" w:cs="Times New Roman"/>
        </w:rPr>
        <w:lastRenderedPageBreak/>
        <w:tab/>
      </w:r>
    </w:p>
    <w:p w14:paraId="0E89BC3B" w14:textId="77777777" w:rsidR="00376417" w:rsidRDefault="00376417" w:rsidP="008B3170">
      <w:pPr>
        <w:rPr>
          <w:rFonts w:ascii="Times New Roman" w:eastAsia="Times New Roman" w:hAnsi="Times New Roman" w:cs="Times New Roman"/>
          <w:color w:val="212121"/>
          <w:shd w:val="clear" w:color="auto" w:fill="FFFFFF"/>
        </w:rPr>
      </w:pPr>
    </w:p>
    <w:p w14:paraId="18FAB4FC" w14:textId="48C078BE" w:rsidR="00A6498E" w:rsidRDefault="00150245" w:rsidP="008B3170">
      <w:pPr>
        <w:jc w:val="center"/>
        <w:rPr>
          <w:rFonts w:ascii="Times New Roman" w:hAnsi="Times New Roman" w:cs="Times New Roman"/>
        </w:rPr>
      </w:pPr>
      <w:r>
        <w:rPr>
          <w:rFonts w:ascii="Times New Roman" w:hAnsi="Times New Roman" w:cs="Times New Roman"/>
        </w:rPr>
        <w:t>#</w:t>
      </w:r>
      <w:r w:rsidR="00376417">
        <w:rPr>
          <w:rFonts w:ascii="Times New Roman" w:hAnsi="Times New Roman" w:cs="Times New Roman"/>
        </w:rPr>
        <w:t xml:space="preserve"> # #</w:t>
      </w:r>
    </w:p>
    <w:p w14:paraId="7314A9EC" w14:textId="77777777" w:rsidR="008D52C6" w:rsidRDefault="008D52C6" w:rsidP="008B3170">
      <w:pPr>
        <w:jc w:val="center"/>
        <w:rPr>
          <w:rFonts w:ascii="Times New Roman" w:hAnsi="Times New Roman" w:cs="Times New Roman"/>
        </w:rPr>
      </w:pPr>
    </w:p>
    <w:p w14:paraId="7AC7AC28" w14:textId="57A1231E" w:rsidR="008D52C6" w:rsidRDefault="008D52C6" w:rsidP="008D52C6">
      <w:pPr>
        <w:rPr>
          <w:rFonts w:ascii="Times New Roman" w:hAnsi="Times New Roman" w:cs="Times New Roman"/>
          <w:i/>
          <w:iCs/>
        </w:rPr>
      </w:pPr>
      <w:r w:rsidRPr="008D52C6">
        <w:rPr>
          <w:rFonts w:ascii="Times New Roman" w:hAnsi="Times New Roman" w:cs="Times New Roman"/>
          <w:i/>
          <w:iCs/>
        </w:rPr>
        <w:t>The Roderick and Solange</w:t>
      </w:r>
      <w:r w:rsidR="008E14F4">
        <w:rPr>
          <w:rFonts w:ascii="Times New Roman" w:hAnsi="Times New Roman" w:cs="Times New Roman"/>
          <w:i/>
          <w:iCs/>
        </w:rPr>
        <w:t xml:space="preserve"> MacArthur Justice Center is one of the premier </w:t>
      </w:r>
      <w:r w:rsidRPr="008D52C6">
        <w:rPr>
          <w:rFonts w:ascii="Times New Roman" w:hAnsi="Times New Roman" w:cs="Times New Roman"/>
          <w:i/>
          <w:iCs/>
        </w:rPr>
        <w:t>public interest law firm</w:t>
      </w:r>
      <w:r w:rsidR="008E14F4">
        <w:rPr>
          <w:rFonts w:ascii="Times New Roman" w:hAnsi="Times New Roman" w:cs="Times New Roman"/>
          <w:i/>
          <w:iCs/>
        </w:rPr>
        <w:t>s</w:t>
      </w:r>
      <w:r w:rsidRPr="008D52C6">
        <w:rPr>
          <w:rFonts w:ascii="Times New Roman" w:hAnsi="Times New Roman" w:cs="Times New Roman"/>
          <w:i/>
          <w:iCs/>
        </w:rPr>
        <w:t xml:space="preserve"> </w:t>
      </w:r>
      <w:r w:rsidR="008E14F4">
        <w:rPr>
          <w:rFonts w:ascii="Times New Roman" w:hAnsi="Times New Roman" w:cs="Times New Roman"/>
          <w:i/>
          <w:iCs/>
        </w:rPr>
        <w:t xml:space="preserve">in the United States.  The firm’s </w:t>
      </w:r>
      <w:r w:rsidRPr="008D52C6">
        <w:rPr>
          <w:rFonts w:ascii="Times New Roman" w:hAnsi="Times New Roman" w:cs="Times New Roman"/>
          <w:i/>
          <w:iCs/>
        </w:rPr>
        <w:t>offices</w:t>
      </w:r>
      <w:r w:rsidR="008E14F4">
        <w:rPr>
          <w:rFonts w:ascii="Times New Roman" w:hAnsi="Times New Roman" w:cs="Times New Roman"/>
          <w:i/>
          <w:iCs/>
        </w:rPr>
        <w:t xml:space="preserve"> are located</w:t>
      </w:r>
      <w:r w:rsidRPr="008D52C6">
        <w:rPr>
          <w:rFonts w:ascii="Times New Roman" w:hAnsi="Times New Roman" w:cs="Times New Roman"/>
          <w:i/>
          <w:iCs/>
        </w:rPr>
        <w:t xml:space="preserve"> in Chicago (Northwestern Law School), St. Louis, New Orleans, Washington, D.C., and Oxford, Mississippi (University of Mississippi School of Law). The MacArthur Justice Center litigates a wide range of civil rights cases, with particular emphasis in the area of criminal justice.</w:t>
      </w:r>
      <w:r w:rsidR="008E14F4">
        <w:rPr>
          <w:rFonts w:ascii="Times New Roman" w:hAnsi="Times New Roman" w:cs="Times New Roman"/>
          <w:i/>
          <w:iCs/>
        </w:rPr>
        <w:t xml:space="preserve">  Additional information is available at </w:t>
      </w:r>
      <w:hyperlink r:id="rId9" w:history="1">
        <w:r w:rsidR="008E14F4" w:rsidRPr="000A7D3C">
          <w:rPr>
            <w:rStyle w:val="Hyperlink"/>
            <w:rFonts w:ascii="Times New Roman" w:hAnsi="Times New Roman" w:cs="Times New Roman"/>
            <w:i/>
            <w:iCs/>
          </w:rPr>
          <w:t>www.macarthurjustice.org</w:t>
        </w:r>
      </w:hyperlink>
      <w:r w:rsidR="008E14F4">
        <w:rPr>
          <w:rFonts w:ascii="Times New Roman" w:hAnsi="Times New Roman" w:cs="Times New Roman"/>
          <w:i/>
          <w:iCs/>
        </w:rPr>
        <w:t xml:space="preserve">.  </w:t>
      </w:r>
    </w:p>
    <w:p w14:paraId="65F16E77" w14:textId="77777777" w:rsidR="006E469B" w:rsidRDefault="006E469B" w:rsidP="008D52C6">
      <w:pPr>
        <w:rPr>
          <w:rFonts w:ascii="Times New Roman" w:hAnsi="Times New Roman" w:cs="Times New Roman"/>
          <w:i/>
          <w:iCs/>
        </w:rPr>
      </w:pPr>
    </w:p>
    <w:p w14:paraId="7A27A97D" w14:textId="4F0597EF" w:rsidR="006E469B" w:rsidRPr="008D52C6" w:rsidRDefault="006E469B" w:rsidP="008D52C6">
      <w:pPr>
        <w:rPr>
          <w:rFonts w:ascii="Times New Roman" w:eastAsia="Times New Roman" w:hAnsi="Times New Roman" w:cs="Times New Roman"/>
          <w:color w:val="212121"/>
          <w:shd w:val="clear" w:color="auto" w:fill="FFFFFF"/>
        </w:rPr>
      </w:pPr>
    </w:p>
    <w:sectPr w:rsidR="006E469B" w:rsidRPr="008D52C6" w:rsidSect="005E7238">
      <w:pgSz w:w="12240" w:h="15840"/>
      <w:pgMar w:top="72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4707A"/>
    <w:multiLevelType w:val="hybridMultilevel"/>
    <w:tmpl w:val="81F4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1328C"/>
    <w:multiLevelType w:val="hybridMultilevel"/>
    <w:tmpl w:val="823EE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791FC6"/>
    <w:multiLevelType w:val="hybridMultilevel"/>
    <w:tmpl w:val="00B09EDC"/>
    <w:lvl w:ilvl="0" w:tplc="9CE0C88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8E"/>
    <w:rsid w:val="00006E43"/>
    <w:rsid w:val="00031D4C"/>
    <w:rsid w:val="00045A18"/>
    <w:rsid w:val="00050249"/>
    <w:rsid w:val="0006643F"/>
    <w:rsid w:val="00066BCB"/>
    <w:rsid w:val="0007667F"/>
    <w:rsid w:val="000A10F6"/>
    <w:rsid w:val="000B07CB"/>
    <w:rsid w:val="000E2B61"/>
    <w:rsid w:val="00105B5C"/>
    <w:rsid w:val="00126F8D"/>
    <w:rsid w:val="0013132F"/>
    <w:rsid w:val="00131B6B"/>
    <w:rsid w:val="00133526"/>
    <w:rsid w:val="00150245"/>
    <w:rsid w:val="00155CF8"/>
    <w:rsid w:val="00170DD4"/>
    <w:rsid w:val="00182E62"/>
    <w:rsid w:val="001917CD"/>
    <w:rsid w:val="001927BB"/>
    <w:rsid w:val="00194A05"/>
    <w:rsid w:val="00194B98"/>
    <w:rsid w:val="00196EE2"/>
    <w:rsid w:val="0019765B"/>
    <w:rsid w:val="001A1131"/>
    <w:rsid w:val="001A5F86"/>
    <w:rsid w:val="001C0C83"/>
    <w:rsid w:val="001E095D"/>
    <w:rsid w:val="00202D54"/>
    <w:rsid w:val="00204981"/>
    <w:rsid w:val="002177E9"/>
    <w:rsid w:val="0022703F"/>
    <w:rsid w:val="002463A7"/>
    <w:rsid w:val="002501AE"/>
    <w:rsid w:val="00263FF6"/>
    <w:rsid w:val="00274457"/>
    <w:rsid w:val="0029189F"/>
    <w:rsid w:val="002D0471"/>
    <w:rsid w:val="002D3D11"/>
    <w:rsid w:val="002F045D"/>
    <w:rsid w:val="003109CC"/>
    <w:rsid w:val="003157B2"/>
    <w:rsid w:val="0032441E"/>
    <w:rsid w:val="00347762"/>
    <w:rsid w:val="00355F06"/>
    <w:rsid w:val="00366060"/>
    <w:rsid w:val="00374B8B"/>
    <w:rsid w:val="00376417"/>
    <w:rsid w:val="0037709B"/>
    <w:rsid w:val="00380865"/>
    <w:rsid w:val="00382453"/>
    <w:rsid w:val="00385C34"/>
    <w:rsid w:val="00393FA7"/>
    <w:rsid w:val="00395E72"/>
    <w:rsid w:val="00397C1E"/>
    <w:rsid w:val="003A0A3B"/>
    <w:rsid w:val="003C3DAD"/>
    <w:rsid w:val="003D0396"/>
    <w:rsid w:val="003E0A57"/>
    <w:rsid w:val="003E5378"/>
    <w:rsid w:val="00405937"/>
    <w:rsid w:val="004106D7"/>
    <w:rsid w:val="00412921"/>
    <w:rsid w:val="00444342"/>
    <w:rsid w:val="00444B42"/>
    <w:rsid w:val="004563B6"/>
    <w:rsid w:val="00474792"/>
    <w:rsid w:val="0047502C"/>
    <w:rsid w:val="00483A95"/>
    <w:rsid w:val="00485B35"/>
    <w:rsid w:val="004A59A1"/>
    <w:rsid w:val="004A61DD"/>
    <w:rsid w:val="004E25CE"/>
    <w:rsid w:val="004E2606"/>
    <w:rsid w:val="004F2A5F"/>
    <w:rsid w:val="005112BA"/>
    <w:rsid w:val="0051161C"/>
    <w:rsid w:val="00524A39"/>
    <w:rsid w:val="005329DA"/>
    <w:rsid w:val="0055196C"/>
    <w:rsid w:val="005650CC"/>
    <w:rsid w:val="0057037B"/>
    <w:rsid w:val="00571751"/>
    <w:rsid w:val="005746EF"/>
    <w:rsid w:val="00574F67"/>
    <w:rsid w:val="005810E6"/>
    <w:rsid w:val="0058460B"/>
    <w:rsid w:val="005970DB"/>
    <w:rsid w:val="005B7617"/>
    <w:rsid w:val="005E7238"/>
    <w:rsid w:val="005F51E2"/>
    <w:rsid w:val="00652942"/>
    <w:rsid w:val="006768BD"/>
    <w:rsid w:val="00682236"/>
    <w:rsid w:val="00691020"/>
    <w:rsid w:val="006B3B10"/>
    <w:rsid w:val="006C0C2D"/>
    <w:rsid w:val="006C5443"/>
    <w:rsid w:val="006D4BD8"/>
    <w:rsid w:val="006E469B"/>
    <w:rsid w:val="006F4D5A"/>
    <w:rsid w:val="007529D2"/>
    <w:rsid w:val="007601A0"/>
    <w:rsid w:val="007612D7"/>
    <w:rsid w:val="00766867"/>
    <w:rsid w:val="0078035C"/>
    <w:rsid w:val="00780949"/>
    <w:rsid w:val="007A5A58"/>
    <w:rsid w:val="007E6578"/>
    <w:rsid w:val="0080729C"/>
    <w:rsid w:val="00807A2D"/>
    <w:rsid w:val="0081119D"/>
    <w:rsid w:val="00817FE3"/>
    <w:rsid w:val="008221AE"/>
    <w:rsid w:val="00822C61"/>
    <w:rsid w:val="00832C1A"/>
    <w:rsid w:val="0085165E"/>
    <w:rsid w:val="008777F7"/>
    <w:rsid w:val="00885C62"/>
    <w:rsid w:val="00893E95"/>
    <w:rsid w:val="008B1516"/>
    <w:rsid w:val="008B1B78"/>
    <w:rsid w:val="008B3170"/>
    <w:rsid w:val="008C179C"/>
    <w:rsid w:val="008D52C6"/>
    <w:rsid w:val="008E14F4"/>
    <w:rsid w:val="008F75E3"/>
    <w:rsid w:val="00907B91"/>
    <w:rsid w:val="00914CEB"/>
    <w:rsid w:val="00927B37"/>
    <w:rsid w:val="00931FB5"/>
    <w:rsid w:val="00937869"/>
    <w:rsid w:val="009514EC"/>
    <w:rsid w:val="0096740B"/>
    <w:rsid w:val="0097257E"/>
    <w:rsid w:val="009761A5"/>
    <w:rsid w:val="00977E38"/>
    <w:rsid w:val="009842C5"/>
    <w:rsid w:val="009A0785"/>
    <w:rsid w:val="009A0E84"/>
    <w:rsid w:val="009D2BBF"/>
    <w:rsid w:val="00A025A8"/>
    <w:rsid w:val="00A04DE0"/>
    <w:rsid w:val="00A05C78"/>
    <w:rsid w:val="00A07AD2"/>
    <w:rsid w:val="00A212EA"/>
    <w:rsid w:val="00A24F0E"/>
    <w:rsid w:val="00A25948"/>
    <w:rsid w:val="00A2794A"/>
    <w:rsid w:val="00A33D1A"/>
    <w:rsid w:val="00A34FE2"/>
    <w:rsid w:val="00A56DCC"/>
    <w:rsid w:val="00A63029"/>
    <w:rsid w:val="00A6498E"/>
    <w:rsid w:val="00A77BD4"/>
    <w:rsid w:val="00A844DB"/>
    <w:rsid w:val="00A849B2"/>
    <w:rsid w:val="00A94AB8"/>
    <w:rsid w:val="00AB13D3"/>
    <w:rsid w:val="00AB458F"/>
    <w:rsid w:val="00AC28E8"/>
    <w:rsid w:val="00AD0BEA"/>
    <w:rsid w:val="00B17AB9"/>
    <w:rsid w:val="00B21C6A"/>
    <w:rsid w:val="00B50136"/>
    <w:rsid w:val="00B54C58"/>
    <w:rsid w:val="00B56362"/>
    <w:rsid w:val="00B70973"/>
    <w:rsid w:val="00B76D5F"/>
    <w:rsid w:val="00B85437"/>
    <w:rsid w:val="00B8618B"/>
    <w:rsid w:val="00B867CF"/>
    <w:rsid w:val="00BA182A"/>
    <w:rsid w:val="00BB539E"/>
    <w:rsid w:val="00BB5BAA"/>
    <w:rsid w:val="00BC19B0"/>
    <w:rsid w:val="00BE16CD"/>
    <w:rsid w:val="00BE642D"/>
    <w:rsid w:val="00BF52B1"/>
    <w:rsid w:val="00C02617"/>
    <w:rsid w:val="00C02B8A"/>
    <w:rsid w:val="00C1569C"/>
    <w:rsid w:val="00C27450"/>
    <w:rsid w:val="00C34370"/>
    <w:rsid w:val="00C4063A"/>
    <w:rsid w:val="00C43DCF"/>
    <w:rsid w:val="00C440D4"/>
    <w:rsid w:val="00C4459A"/>
    <w:rsid w:val="00C63D04"/>
    <w:rsid w:val="00C804AC"/>
    <w:rsid w:val="00C9561F"/>
    <w:rsid w:val="00CA1A58"/>
    <w:rsid w:val="00CA4CCA"/>
    <w:rsid w:val="00CE1871"/>
    <w:rsid w:val="00CF52CD"/>
    <w:rsid w:val="00D0485A"/>
    <w:rsid w:val="00D04947"/>
    <w:rsid w:val="00D153EB"/>
    <w:rsid w:val="00D309F5"/>
    <w:rsid w:val="00D31616"/>
    <w:rsid w:val="00D436BE"/>
    <w:rsid w:val="00D56133"/>
    <w:rsid w:val="00D6713C"/>
    <w:rsid w:val="00D67C46"/>
    <w:rsid w:val="00D73076"/>
    <w:rsid w:val="00D75E3F"/>
    <w:rsid w:val="00DA0387"/>
    <w:rsid w:val="00DA0431"/>
    <w:rsid w:val="00DA7168"/>
    <w:rsid w:val="00DB3BA2"/>
    <w:rsid w:val="00DD18FD"/>
    <w:rsid w:val="00DD3046"/>
    <w:rsid w:val="00DD6619"/>
    <w:rsid w:val="00DE0677"/>
    <w:rsid w:val="00E15F72"/>
    <w:rsid w:val="00E23856"/>
    <w:rsid w:val="00E47EAF"/>
    <w:rsid w:val="00E5228D"/>
    <w:rsid w:val="00E75250"/>
    <w:rsid w:val="00E82D3A"/>
    <w:rsid w:val="00E86D9F"/>
    <w:rsid w:val="00E97FB7"/>
    <w:rsid w:val="00EA4DE6"/>
    <w:rsid w:val="00EA6F08"/>
    <w:rsid w:val="00ED3913"/>
    <w:rsid w:val="00ED4772"/>
    <w:rsid w:val="00ED7E7A"/>
    <w:rsid w:val="00EE5059"/>
    <w:rsid w:val="00EE6D83"/>
    <w:rsid w:val="00EF2CDF"/>
    <w:rsid w:val="00F02275"/>
    <w:rsid w:val="00F25012"/>
    <w:rsid w:val="00F317F3"/>
    <w:rsid w:val="00F45475"/>
    <w:rsid w:val="00F52279"/>
    <w:rsid w:val="00F60309"/>
    <w:rsid w:val="00F63318"/>
    <w:rsid w:val="00F63ED4"/>
    <w:rsid w:val="00F66931"/>
    <w:rsid w:val="00F71869"/>
    <w:rsid w:val="00F82D05"/>
    <w:rsid w:val="00F95E1B"/>
    <w:rsid w:val="00FA47EB"/>
    <w:rsid w:val="00FB0AAB"/>
    <w:rsid w:val="00FC0EA8"/>
    <w:rsid w:val="00FD24D4"/>
    <w:rsid w:val="00FE3DB7"/>
    <w:rsid w:val="00FE6313"/>
    <w:rsid w:val="00FF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272295"/>
  <w14:defaultImageDpi w14:val="300"/>
  <w15:docId w15:val="{99A78CF6-D425-6E4E-BC08-61E50BB5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1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618B"/>
    <w:rPr>
      <w:rFonts w:ascii="Lucida Grande" w:hAnsi="Lucida Grande" w:cs="Lucida Grande"/>
      <w:sz w:val="18"/>
      <w:szCs w:val="18"/>
    </w:rPr>
  </w:style>
  <w:style w:type="character" w:styleId="CommentReference">
    <w:name w:val="annotation reference"/>
    <w:basedOn w:val="DefaultParagraphFont"/>
    <w:uiPriority w:val="99"/>
    <w:semiHidden/>
    <w:unhideWhenUsed/>
    <w:rsid w:val="00405937"/>
    <w:rPr>
      <w:sz w:val="18"/>
      <w:szCs w:val="18"/>
    </w:rPr>
  </w:style>
  <w:style w:type="paragraph" w:styleId="CommentText">
    <w:name w:val="annotation text"/>
    <w:basedOn w:val="Normal"/>
    <w:link w:val="CommentTextChar"/>
    <w:uiPriority w:val="99"/>
    <w:unhideWhenUsed/>
    <w:rsid w:val="00405937"/>
  </w:style>
  <w:style w:type="character" w:customStyle="1" w:styleId="CommentTextChar">
    <w:name w:val="Comment Text Char"/>
    <w:basedOn w:val="DefaultParagraphFont"/>
    <w:link w:val="CommentText"/>
    <w:uiPriority w:val="99"/>
    <w:rsid w:val="00405937"/>
  </w:style>
  <w:style w:type="paragraph" w:styleId="CommentSubject">
    <w:name w:val="annotation subject"/>
    <w:basedOn w:val="CommentText"/>
    <w:next w:val="CommentText"/>
    <w:link w:val="CommentSubjectChar"/>
    <w:uiPriority w:val="99"/>
    <w:semiHidden/>
    <w:unhideWhenUsed/>
    <w:rsid w:val="00405937"/>
    <w:rPr>
      <w:b/>
      <w:bCs/>
      <w:sz w:val="20"/>
      <w:szCs w:val="20"/>
    </w:rPr>
  </w:style>
  <w:style w:type="character" w:customStyle="1" w:styleId="CommentSubjectChar">
    <w:name w:val="Comment Subject Char"/>
    <w:basedOn w:val="CommentTextChar"/>
    <w:link w:val="CommentSubject"/>
    <w:uiPriority w:val="99"/>
    <w:semiHidden/>
    <w:rsid w:val="00405937"/>
    <w:rPr>
      <w:b/>
      <w:bCs/>
      <w:sz w:val="20"/>
      <w:szCs w:val="20"/>
    </w:rPr>
  </w:style>
  <w:style w:type="character" w:styleId="Hyperlink">
    <w:name w:val="Hyperlink"/>
    <w:basedOn w:val="DefaultParagraphFont"/>
    <w:uiPriority w:val="99"/>
    <w:unhideWhenUsed/>
    <w:rsid w:val="00A04DE0"/>
    <w:rPr>
      <w:color w:val="0000FF" w:themeColor="hyperlink"/>
      <w:u w:val="single"/>
    </w:rPr>
  </w:style>
  <w:style w:type="character" w:customStyle="1" w:styleId="xapple-style-span">
    <w:name w:val="x_apple-style-span"/>
    <w:basedOn w:val="DefaultParagraphFont"/>
    <w:rsid w:val="00FF385A"/>
  </w:style>
  <w:style w:type="paragraph" w:styleId="ListParagraph">
    <w:name w:val="List Paragraph"/>
    <w:basedOn w:val="Normal"/>
    <w:uiPriority w:val="34"/>
    <w:qFormat/>
    <w:rsid w:val="00474792"/>
    <w:pPr>
      <w:ind w:left="720"/>
      <w:contextualSpacing/>
    </w:pPr>
  </w:style>
  <w:style w:type="paragraph" w:styleId="Revision">
    <w:name w:val="Revision"/>
    <w:hidden/>
    <w:uiPriority w:val="99"/>
    <w:semiHidden/>
    <w:rsid w:val="001E0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20328">
      <w:bodyDiv w:val="1"/>
      <w:marLeft w:val="0"/>
      <w:marRight w:val="0"/>
      <w:marTop w:val="0"/>
      <w:marBottom w:val="0"/>
      <w:divBdr>
        <w:top w:val="none" w:sz="0" w:space="0" w:color="auto"/>
        <w:left w:val="none" w:sz="0" w:space="0" w:color="auto"/>
        <w:bottom w:val="none" w:sz="0" w:space="0" w:color="auto"/>
        <w:right w:val="none" w:sz="0" w:space="0" w:color="auto"/>
      </w:divBdr>
    </w:div>
    <w:div w:id="524248376">
      <w:bodyDiv w:val="1"/>
      <w:marLeft w:val="0"/>
      <w:marRight w:val="0"/>
      <w:marTop w:val="0"/>
      <w:marBottom w:val="0"/>
      <w:divBdr>
        <w:top w:val="none" w:sz="0" w:space="0" w:color="auto"/>
        <w:left w:val="none" w:sz="0" w:space="0" w:color="auto"/>
        <w:bottom w:val="none" w:sz="0" w:space="0" w:color="auto"/>
        <w:right w:val="none" w:sz="0" w:space="0" w:color="auto"/>
      </w:divBdr>
    </w:div>
    <w:div w:id="994574664">
      <w:bodyDiv w:val="1"/>
      <w:marLeft w:val="0"/>
      <w:marRight w:val="0"/>
      <w:marTop w:val="0"/>
      <w:marBottom w:val="0"/>
      <w:divBdr>
        <w:top w:val="none" w:sz="0" w:space="0" w:color="auto"/>
        <w:left w:val="none" w:sz="0" w:space="0" w:color="auto"/>
        <w:bottom w:val="none" w:sz="0" w:space="0" w:color="auto"/>
        <w:right w:val="none" w:sz="0" w:space="0" w:color="auto"/>
      </w:divBdr>
      <w:divsChild>
        <w:div w:id="1890532315">
          <w:marLeft w:val="0"/>
          <w:marRight w:val="0"/>
          <w:marTop w:val="0"/>
          <w:marBottom w:val="0"/>
          <w:divBdr>
            <w:top w:val="none" w:sz="0" w:space="0" w:color="auto"/>
            <w:left w:val="none" w:sz="0" w:space="0" w:color="auto"/>
            <w:bottom w:val="none" w:sz="0" w:space="0" w:color="auto"/>
            <w:right w:val="none" w:sz="0" w:space="0" w:color="auto"/>
          </w:divBdr>
        </w:div>
        <w:div w:id="1808011126">
          <w:marLeft w:val="0"/>
          <w:marRight w:val="0"/>
          <w:marTop w:val="0"/>
          <w:marBottom w:val="0"/>
          <w:divBdr>
            <w:top w:val="none" w:sz="0" w:space="0" w:color="auto"/>
            <w:left w:val="none" w:sz="0" w:space="0" w:color="auto"/>
            <w:bottom w:val="none" w:sz="0" w:space="0" w:color="auto"/>
            <w:right w:val="none" w:sz="0" w:space="0" w:color="auto"/>
          </w:divBdr>
        </w:div>
      </w:divsChild>
    </w:div>
    <w:div w:id="1099788500">
      <w:bodyDiv w:val="1"/>
      <w:marLeft w:val="0"/>
      <w:marRight w:val="0"/>
      <w:marTop w:val="0"/>
      <w:marBottom w:val="0"/>
      <w:divBdr>
        <w:top w:val="none" w:sz="0" w:space="0" w:color="auto"/>
        <w:left w:val="none" w:sz="0" w:space="0" w:color="auto"/>
        <w:bottom w:val="none" w:sz="0" w:space="0" w:color="auto"/>
        <w:right w:val="none" w:sz="0" w:space="0" w:color="auto"/>
      </w:divBdr>
    </w:div>
    <w:div w:id="1232961070">
      <w:bodyDiv w:val="1"/>
      <w:marLeft w:val="0"/>
      <w:marRight w:val="0"/>
      <w:marTop w:val="0"/>
      <w:marBottom w:val="0"/>
      <w:divBdr>
        <w:top w:val="none" w:sz="0" w:space="0" w:color="auto"/>
        <w:left w:val="none" w:sz="0" w:space="0" w:color="auto"/>
        <w:bottom w:val="none" w:sz="0" w:space="0" w:color="auto"/>
        <w:right w:val="none" w:sz="0" w:space="0" w:color="auto"/>
      </w:divBdr>
    </w:div>
    <w:div w:id="1540823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jaildata.com" TargetMode="External"/><Relationship Id="rId3" Type="http://schemas.openxmlformats.org/officeDocument/2006/relationships/styles" Target="styles.xml"/><Relationship Id="rId7"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carthurjusti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BB00E-FA49-1B41-80F8-9E77FAA1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Johnson</dc:creator>
  <cp:keywords/>
  <dc:description/>
  <cp:lastModifiedBy>Angela McRae</cp:lastModifiedBy>
  <cp:revision>4</cp:revision>
  <cp:lastPrinted>2017-10-26T03:49:00Z</cp:lastPrinted>
  <dcterms:created xsi:type="dcterms:W3CDTF">2019-06-20T14:39:00Z</dcterms:created>
  <dcterms:modified xsi:type="dcterms:W3CDTF">2019-06-20T14:39:00Z</dcterms:modified>
</cp:coreProperties>
</file>